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B2" w:rsidRPr="00AD57B2" w:rsidRDefault="00AD57B2" w:rsidP="00AD57B2">
      <w:pPr>
        <w:pStyle w:val="NormaleWeb"/>
        <w:spacing w:before="180" w:beforeAutospacing="0" w:after="180" w:afterAutospacing="0"/>
        <w:rPr>
          <w:rFonts w:ascii="Tahoma" w:hAnsi="Tahoma" w:cs="Tahoma"/>
          <w:b/>
          <w:sz w:val="26"/>
          <w:szCs w:val="26"/>
        </w:rPr>
      </w:pPr>
      <w:r w:rsidRPr="00AD57B2">
        <w:rPr>
          <w:rFonts w:ascii="Tahoma" w:hAnsi="Tahoma" w:cs="Tahoma"/>
          <w:b/>
          <w:sz w:val="26"/>
          <w:szCs w:val="26"/>
        </w:rPr>
        <w:t xml:space="preserve">Tariffe </w:t>
      </w:r>
    </w:p>
    <w:p w:rsidR="00AD57B2" w:rsidRDefault="00AD57B2" w:rsidP="00A10A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10A45" w:rsidRDefault="00A10A45" w:rsidP="00A10A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La quota di compartecipazione al servizio di refezione scolastica viene determinato</w:t>
      </w:r>
    </w:p>
    <w:p w:rsidR="00A10A45" w:rsidRDefault="00A10A45" w:rsidP="00A10A4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NewRomanPSMT" w:hAnsi="TimesNewRomanPSMT" w:cs="TimesNewRomanPSMT"/>
          <w:sz w:val="26"/>
          <w:szCs w:val="26"/>
        </w:rPr>
        <w:t>annualmente con apposita d</w:t>
      </w:r>
      <w:r w:rsidR="0028640C">
        <w:rPr>
          <w:rFonts w:ascii="TimesNewRomanPSMT" w:hAnsi="TimesNewRomanPSMT" w:cs="TimesNewRomanPSMT"/>
          <w:sz w:val="26"/>
          <w:szCs w:val="26"/>
        </w:rPr>
        <w:t>eliberazione di Giunta Comunale</w:t>
      </w:r>
      <w:r>
        <w:rPr>
          <w:rFonts w:ascii="TimesNewRomanPSMT" w:hAnsi="TimesNewRomanPSMT" w:cs="TimesNewRomanPSMT"/>
          <w:sz w:val="26"/>
          <w:szCs w:val="26"/>
        </w:rPr>
        <w:t xml:space="preserve"> ed è composta da una quota fissa e da una quota variabile in base al numero dei pasti usufruiti.</w:t>
      </w:r>
    </w:p>
    <w:p w:rsidR="00A10A45" w:rsidRDefault="00A10A45" w:rsidP="00A10A45">
      <w:pPr>
        <w:pStyle w:val="NormaleWeb"/>
        <w:spacing w:before="180" w:beforeAutospacing="0" w:after="18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 D.G.C. 27 del 18/05/2022, per gli alunni frequentanti la Scuola dell’Infanzia e della Sezione </w:t>
      </w:r>
      <w:proofErr w:type="gramStart"/>
      <w:r>
        <w:rPr>
          <w:rFonts w:ascii="Tahoma" w:hAnsi="Tahoma" w:cs="Tahoma"/>
        </w:rPr>
        <w:t>Primavera,  sono</w:t>
      </w:r>
      <w:proofErr w:type="gramEnd"/>
      <w:r>
        <w:rPr>
          <w:rFonts w:ascii="Tahoma" w:hAnsi="Tahoma" w:cs="Tahoma"/>
        </w:rPr>
        <w:t xml:space="preserve"> state stabilite le seguenti tariffe:</w:t>
      </w:r>
    </w:p>
    <w:p w:rsidR="00A10A45" w:rsidRDefault="00A10A45" w:rsidP="00A10A45">
      <w:pPr>
        <w:pStyle w:val="NormaleWeb"/>
        <w:numPr>
          <w:ilvl w:val="0"/>
          <w:numId w:val="1"/>
        </w:numPr>
        <w:spacing w:before="180" w:beforeAutospacing="0" w:after="18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Quota fissa mensile    </w:t>
      </w:r>
      <w:r w:rsidRPr="00A10A45">
        <w:rPr>
          <w:rFonts w:ascii="Tahoma" w:hAnsi="Tahoma" w:cs="Tahoma"/>
          <w:b/>
        </w:rPr>
        <w:t>€   16,00</w:t>
      </w:r>
      <w:r>
        <w:rPr>
          <w:rFonts w:ascii="Tahoma" w:hAnsi="Tahoma" w:cs="Tahoma"/>
        </w:rPr>
        <w:t xml:space="preserve"> (solo se fruito mensilmente almeno un pasto)</w:t>
      </w:r>
    </w:p>
    <w:p w:rsidR="00A10A45" w:rsidRDefault="00A10A45" w:rsidP="00A10A45">
      <w:pPr>
        <w:pStyle w:val="NormaleWeb"/>
        <w:numPr>
          <w:ilvl w:val="0"/>
          <w:numId w:val="1"/>
        </w:numPr>
        <w:spacing w:before="180" w:beforeAutospacing="0" w:after="18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Quota per ogni </w:t>
      </w:r>
      <w:proofErr w:type="gramStart"/>
      <w:r>
        <w:rPr>
          <w:rFonts w:ascii="Tahoma" w:hAnsi="Tahoma" w:cs="Tahoma"/>
        </w:rPr>
        <w:t xml:space="preserve">pasto  </w:t>
      </w:r>
      <w:r w:rsidRPr="00A10A45">
        <w:rPr>
          <w:rFonts w:ascii="Tahoma" w:hAnsi="Tahoma" w:cs="Tahoma"/>
          <w:b/>
        </w:rPr>
        <w:t>€</w:t>
      </w:r>
      <w:proofErr w:type="gramEnd"/>
      <w:r w:rsidRPr="00A10A45">
        <w:rPr>
          <w:rFonts w:ascii="Tahoma" w:hAnsi="Tahoma" w:cs="Tahoma"/>
          <w:b/>
        </w:rPr>
        <w:t xml:space="preserve">    2,50</w:t>
      </w:r>
    </w:p>
    <w:p w:rsidR="00AD57B2" w:rsidRPr="00AD57B2" w:rsidRDefault="00AD57B2" w:rsidP="00A10A45">
      <w:pPr>
        <w:pStyle w:val="NormaleWeb"/>
        <w:spacing w:before="180" w:beforeAutospacing="0" w:after="180" w:afterAutospacing="0"/>
        <w:rPr>
          <w:rFonts w:ascii="Tahoma" w:hAnsi="Tahoma" w:cs="Tahoma"/>
          <w:sz w:val="26"/>
          <w:szCs w:val="26"/>
        </w:rPr>
      </w:pPr>
    </w:p>
    <w:p w:rsidR="00214D13" w:rsidRPr="00AD57B2" w:rsidRDefault="00AD57B2" w:rsidP="00A10A45">
      <w:pPr>
        <w:pStyle w:val="NormaleWeb"/>
        <w:spacing w:before="180" w:beforeAutospacing="0" w:after="180" w:afterAutospacing="0"/>
        <w:rPr>
          <w:rFonts w:ascii="Tahoma" w:hAnsi="Tahoma" w:cs="Tahoma"/>
          <w:b/>
          <w:sz w:val="26"/>
          <w:szCs w:val="26"/>
        </w:rPr>
      </w:pPr>
      <w:r w:rsidRPr="00AD57B2">
        <w:rPr>
          <w:rFonts w:ascii="Tahoma" w:hAnsi="Tahoma" w:cs="Tahoma"/>
          <w:b/>
          <w:sz w:val="26"/>
          <w:szCs w:val="26"/>
        </w:rPr>
        <w:t>Agevolazioni tariffarie per utenti residenti con attestazione ISEE</w:t>
      </w:r>
    </w:p>
    <w:p w:rsid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AD57B2">
        <w:rPr>
          <w:rFonts w:ascii="TimesNewRomanPSMT" w:hAnsi="TimesNewRomanPSMT" w:cs="TimesNewRomanPSMT"/>
          <w:sz w:val="26"/>
          <w:szCs w:val="26"/>
        </w:rPr>
        <w:t>Per poter usufruire delle riduzioni tariffarie è necessario essere in possesso dell’ISEE in corso di validità. Le tariffe, definite sulla base dell'ISEE dichiarato in fase di iscrizione al servizio, hanno valenza fino a conclusione dell'anno scolastico. Le richieste di agevolazione tariffaria, pervenute oltre il termine stabilito, saranno valide a partire dal mese successivo alla data di presentazione.</w:t>
      </w:r>
    </w:p>
    <w:p w:rsidR="00AD57B2" w:rsidRP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AD57B2">
        <w:rPr>
          <w:rFonts w:ascii="TimesNewRomanPSMT" w:hAnsi="TimesNewRomanPSMT" w:cs="TimesNewRomanPSMT"/>
          <w:sz w:val="26"/>
          <w:szCs w:val="26"/>
        </w:rPr>
        <w:t>A chi non presenterà la domanda corredata dalla certificazione ISEE verrà automaticamente attribuita la tariffa più elevata.</w:t>
      </w:r>
    </w:p>
    <w:p w:rsidR="00AD57B2" w:rsidRP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2120"/>
      </w:tblGrid>
      <w:tr w:rsidR="00AD57B2" w:rsidRPr="00AD57B2" w:rsidTr="00AD57B2">
        <w:tc>
          <w:tcPr>
            <w:tcW w:w="5098" w:type="dxa"/>
          </w:tcPr>
          <w:p w:rsidR="00AD57B2" w:rsidRPr="00AD57B2" w:rsidRDefault="00AD57B2" w:rsidP="00AD57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D57B2">
              <w:rPr>
                <w:rFonts w:ascii="TimesNewRomanPSMT" w:hAnsi="TimesNewRomanPSMT" w:cs="TimesNewRomanPSMT"/>
                <w:b/>
                <w:sz w:val="24"/>
                <w:szCs w:val="24"/>
              </w:rPr>
              <w:t>Fasce ISEE</w:t>
            </w:r>
          </w:p>
        </w:tc>
        <w:tc>
          <w:tcPr>
            <w:tcW w:w="2410" w:type="dxa"/>
          </w:tcPr>
          <w:p w:rsidR="00AD57B2" w:rsidRPr="00AD57B2" w:rsidRDefault="00AD57B2" w:rsidP="00AD57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D57B2">
              <w:rPr>
                <w:rFonts w:ascii="TimesNewRomanPSMT" w:hAnsi="TimesNewRomanPSMT" w:cs="TimesNewRomanPSMT"/>
                <w:b/>
                <w:sz w:val="24"/>
                <w:szCs w:val="24"/>
              </w:rPr>
              <w:t>Quota fissa</w:t>
            </w:r>
          </w:p>
        </w:tc>
        <w:tc>
          <w:tcPr>
            <w:tcW w:w="2120" w:type="dxa"/>
          </w:tcPr>
          <w:p w:rsidR="00AD57B2" w:rsidRPr="00AD57B2" w:rsidRDefault="00AD57B2" w:rsidP="00AD57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D57B2">
              <w:rPr>
                <w:rFonts w:ascii="TimesNewRomanPSMT" w:hAnsi="TimesNewRomanPSMT" w:cs="TimesNewRomanPSMT"/>
                <w:b/>
                <w:sz w:val="24"/>
                <w:szCs w:val="24"/>
              </w:rPr>
              <w:t>Quota pasto</w:t>
            </w:r>
          </w:p>
        </w:tc>
      </w:tr>
      <w:tr w:rsidR="00AD57B2" w:rsidRPr="00AD57B2" w:rsidTr="00AD57B2">
        <w:tc>
          <w:tcPr>
            <w:tcW w:w="5098" w:type="dxa"/>
          </w:tcPr>
          <w:p w:rsidR="00AD57B2" w:rsidRPr="00AD57B2" w:rsidRDefault="00AD57B2" w:rsidP="00AD57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57B2">
              <w:rPr>
                <w:rFonts w:ascii="TimesNewRomanPSMT" w:hAnsi="TimesNewRomanPSMT" w:cs="TimesNewRomanPSMT"/>
                <w:sz w:val="24"/>
                <w:szCs w:val="24"/>
              </w:rPr>
              <w:t xml:space="preserve">Da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</w:t>
            </w:r>
            <w:r w:rsidRPr="00AD57B2">
              <w:rPr>
                <w:rFonts w:ascii="TimesNewRomanPSMT" w:hAnsi="TimesNewRomanPSMT" w:cs="TimesNewRomanPSMT"/>
                <w:sz w:val="24"/>
                <w:szCs w:val="24"/>
              </w:rPr>
              <w:t xml:space="preserve">€    0   a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AD57B2">
              <w:rPr>
                <w:rFonts w:ascii="TimesNewRomanPSMT" w:hAnsi="TimesNewRomanPSMT" w:cs="TimesNewRomanPSMT"/>
                <w:sz w:val="24"/>
                <w:szCs w:val="24"/>
              </w:rPr>
              <w:t xml:space="preserve"> €  6.000,00</w:t>
            </w:r>
            <w:r w:rsidR="00DD3F0B">
              <w:rPr>
                <w:rFonts w:ascii="TimesNewRomanPSMT" w:hAnsi="TimesNewRomanPSMT" w:cs="TimesNewRomanPSMT"/>
                <w:sz w:val="24"/>
                <w:szCs w:val="24"/>
              </w:rPr>
              <w:t xml:space="preserve"> (Riduz.50%)</w:t>
            </w:r>
          </w:p>
        </w:tc>
        <w:tc>
          <w:tcPr>
            <w:tcW w:w="2410" w:type="dxa"/>
          </w:tcPr>
          <w:p w:rsidR="00AD57B2" w:rsidRPr="00AD57B2" w:rsidRDefault="00AD57B2" w:rsidP="00AD57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8,00</w:t>
            </w:r>
          </w:p>
        </w:tc>
        <w:tc>
          <w:tcPr>
            <w:tcW w:w="2120" w:type="dxa"/>
          </w:tcPr>
          <w:p w:rsidR="00AD57B2" w:rsidRPr="00AD57B2" w:rsidRDefault="00AD57B2" w:rsidP="00AD57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1,25</w:t>
            </w:r>
          </w:p>
        </w:tc>
      </w:tr>
      <w:tr w:rsidR="00AD57B2" w:rsidRPr="00AD57B2" w:rsidTr="00AD57B2">
        <w:tc>
          <w:tcPr>
            <w:tcW w:w="5098" w:type="dxa"/>
          </w:tcPr>
          <w:p w:rsidR="00AD57B2" w:rsidRPr="00AD57B2" w:rsidRDefault="00AD57B2" w:rsidP="00AD57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57B2">
              <w:rPr>
                <w:rFonts w:ascii="TimesNewRomanPSMT" w:hAnsi="TimesNewRomanPSMT" w:cs="TimesNewRomanPSMT"/>
                <w:sz w:val="24"/>
                <w:szCs w:val="24"/>
              </w:rPr>
              <w:t xml:space="preserve">Oltre  € 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6.000,01</w:t>
            </w:r>
          </w:p>
        </w:tc>
        <w:tc>
          <w:tcPr>
            <w:tcW w:w="2410" w:type="dxa"/>
          </w:tcPr>
          <w:p w:rsidR="00AD57B2" w:rsidRPr="00AD57B2" w:rsidRDefault="00AD57B2" w:rsidP="00AD57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57B2">
              <w:rPr>
                <w:rFonts w:ascii="TimesNewRomanPSMT" w:hAnsi="TimesNewRomanPSMT" w:cs="TimesNewRomanPSMT"/>
                <w:sz w:val="24"/>
                <w:szCs w:val="24"/>
              </w:rPr>
              <w:t>16,00</w:t>
            </w:r>
          </w:p>
        </w:tc>
        <w:tc>
          <w:tcPr>
            <w:tcW w:w="2120" w:type="dxa"/>
          </w:tcPr>
          <w:p w:rsidR="00AD57B2" w:rsidRPr="00AD57B2" w:rsidRDefault="00AD57B2" w:rsidP="00AD57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Pr="00AD57B2">
              <w:rPr>
                <w:rFonts w:ascii="TimesNewRomanPSMT" w:hAnsi="TimesNewRomanPSMT" w:cs="TimesNewRomanPSMT"/>
                <w:sz w:val="24"/>
                <w:szCs w:val="24"/>
              </w:rPr>
              <w:t>,50</w:t>
            </w:r>
          </w:p>
        </w:tc>
      </w:tr>
    </w:tbl>
    <w:p w:rsid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D57B2" w:rsidRP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D57B2" w:rsidRP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6"/>
          <w:szCs w:val="26"/>
        </w:rPr>
      </w:pPr>
      <w:r w:rsidRPr="00AD57B2">
        <w:rPr>
          <w:rFonts w:ascii="TimesNewRomanPSMT" w:hAnsi="TimesNewRomanPSMT" w:cs="TimesNewRomanPSMT"/>
          <w:b/>
          <w:sz w:val="26"/>
          <w:szCs w:val="26"/>
        </w:rPr>
        <w:t>Riduzioni tariffarie per utenti residenti in presenza di più figli utenti</w:t>
      </w:r>
    </w:p>
    <w:p w:rsidR="00AD57B2" w:rsidRP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D57B2" w:rsidRP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AD57B2">
        <w:rPr>
          <w:rFonts w:ascii="TimesNewRomanPSMT" w:hAnsi="TimesNewRomanPSMT" w:cs="TimesNewRomanPSMT"/>
          <w:sz w:val="26"/>
          <w:szCs w:val="26"/>
        </w:rPr>
        <w:t xml:space="preserve">Nel caso di due o più </w:t>
      </w:r>
      <w:proofErr w:type="gramStart"/>
      <w:r w:rsidRPr="00AD57B2">
        <w:rPr>
          <w:rFonts w:ascii="TimesNewRomanPSMT" w:hAnsi="TimesNewRomanPSMT" w:cs="TimesNewRomanPSMT"/>
          <w:sz w:val="26"/>
          <w:szCs w:val="26"/>
        </w:rPr>
        <w:t>fratelli,  iscritti</w:t>
      </w:r>
      <w:proofErr w:type="gramEnd"/>
      <w:r w:rsidRPr="00AD57B2">
        <w:rPr>
          <w:rFonts w:ascii="TimesNewRomanPSMT" w:hAnsi="TimesNewRomanPSMT" w:cs="TimesNewRomanPSMT"/>
          <w:sz w:val="26"/>
          <w:szCs w:val="26"/>
        </w:rPr>
        <w:t xml:space="preserve"> nelle scuole del territorio comunale (Infanzia – Primavera-Primaria) la retta del 2° figlio è ridotta del 50% e dal 3° figlio è ridotta del 100%</w:t>
      </w:r>
    </w:p>
    <w:p w:rsidR="00AD57B2" w:rsidRP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5085B" w:rsidRDefault="0055085B" w:rsidP="0055085B">
      <w:pPr>
        <w:jc w:val="both"/>
        <w:rPr>
          <w:rFonts w:ascii="Times New Roman" w:hAnsi="Times New Roman" w:cs="Times New Roman"/>
          <w:b/>
          <w:color w:val="1C2024"/>
          <w:spacing w:val="3"/>
          <w:sz w:val="24"/>
          <w:szCs w:val="24"/>
        </w:rPr>
      </w:pPr>
    </w:p>
    <w:p w:rsidR="0055085B" w:rsidRPr="0055085B" w:rsidRDefault="0055085B" w:rsidP="005508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6"/>
          <w:szCs w:val="26"/>
        </w:rPr>
      </w:pPr>
      <w:r w:rsidRPr="0055085B">
        <w:rPr>
          <w:rFonts w:ascii="TimesNewRomanPSMT" w:hAnsi="TimesNewRomanPSMT" w:cs="TimesNewRomanPSMT"/>
          <w:b/>
          <w:sz w:val="26"/>
          <w:szCs w:val="26"/>
        </w:rPr>
        <w:t>Modalità di pagamento</w:t>
      </w:r>
    </w:p>
    <w:p w:rsidR="00971AEB" w:rsidRDefault="00971AEB" w:rsidP="0055085B">
      <w:pPr>
        <w:jc w:val="both"/>
        <w:rPr>
          <w:rFonts w:ascii="Times New Roman" w:hAnsi="Times New Roman" w:cs="Times New Roman"/>
          <w:color w:val="1C2024"/>
          <w:spacing w:val="3"/>
          <w:sz w:val="24"/>
          <w:szCs w:val="24"/>
        </w:rPr>
      </w:pPr>
    </w:p>
    <w:p w:rsidR="00AD57B2" w:rsidRPr="00AD57B2" w:rsidRDefault="0055085B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214D13">
        <w:rPr>
          <w:rFonts w:ascii="TimesNewRomanPSMT" w:hAnsi="TimesNewRomanPSMT" w:cs="TimesNewRomanPSMT"/>
          <w:sz w:val="26"/>
          <w:szCs w:val="26"/>
        </w:rPr>
        <w:t xml:space="preserve">Ogni mese, a consuntivo sulla base dei pasti prenotati a scuola, verrà emesso un avviso di pagamento </w:t>
      </w:r>
      <w:proofErr w:type="spellStart"/>
      <w:r w:rsidRPr="00214D13">
        <w:rPr>
          <w:rFonts w:ascii="TimesNewRomanPSMT" w:hAnsi="TimesNewRomanPSMT" w:cs="TimesNewRomanPSMT"/>
          <w:sz w:val="26"/>
          <w:szCs w:val="26"/>
        </w:rPr>
        <w:t>PagoPa</w:t>
      </w:r>
      <w:proofErr w:type="spellEnd"/>
      <w:r w:rsidRPr="00214D13">
        <w:rPr>
          <w:rFonts w:ascii="TimesNewRomanPSMT" w:hAnsi="TimesNewRomanPSMT" w:cs="TimesNewRomanPSMT"/>
          <w:sz w:val="26"/>
          <w:szCs w:val="26"/>
        </w:rPr>
        <w:t> che sarà recapitato direttamente alle famiglie per posta o, a scelta, in forma dematerializzata (telematica).</w:t>
      </w:r>
    </w:p>
    <w:p w:rsidR="00AD57B2" w:rsidRPr="00AD57B2" w:rsidRDefault="00AD57B2" w:rsidP="00AD5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D57B2" w:rsidRDefault="00AD57B2" w:rsidP="0055085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D57B2" w:rsidRDefault="00AD57B2" w:rsidP="00A10A45">
      <w:pPr>
        <w:pStyle w:val="NormaleWeb"/>
        <w:spacing w:before="180" w:beforeAutospacing="0" w:after="180" w:afterAutospacing="0"/>
        <w:rPr>
          <w:rFonts w:ascii="Tahoma" w:hAnsi="Tahoma" w:cs="Tahoma"/>
        </w:rPr>
      </w:pPr>
    </w:p>
    <w:p w:rsidR="00AD57B2" w:rsidRDefault="00AD57B2" w:rsidP="00A10A45">
      <w:pPr>
        <w:pStyle w:val="NormaleWeb"/>
        <w:spacing w:before="180" w:beforeAutospacing="0" w:after="180" w:afterAutospacing="0"/>
        <w:rPr>
          <w:rFonts w:ascii="Tahoma" w:hAnsi="Tahoma" w:cs="Tahoma"/>
        </w:rPr>
      </w:pPr>
      <w:bookmarkStart w:id="0" w:name="_GoBack"/>
      <w:bookmarkEnd w:id="0"/>
    </w:p>
    <w:sectPr w:rsidR="00AD5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B0E62"/>
    <w:multiLevelType w:val="hybridMultilevel"/>
    <w:tmpl w:val="AB2EA456"/>
    <w:lvl w:ilvl="0" w:tplc="27427EE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68"/>
    <w:rsid w:val="00214D13"/>
    <w:rsid w:val="0028640C"/>
    <w:rsid w:val="0055085B"/>
    <w:rsid w:val="00735868"/>
    <w:rsid w:val="00971AEB"/>
    <w:rsid w:val="00A10A45"/>
    <w:rsid w:val="00A73A6E"/>
    <w:rsid w:val="00AD57B2"/>
    <w:rsid w:val="00D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1A7F"/>
  <w15:chartTrackingRefBased/>
  <w15:docId w15:val="{0C696CD4-3521-438B-88BA-952D65DE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0A45"/>
    <w:rPr>
      <w:b/>
      <w:bCs/>
    </w:rPr>
  </w:style>
  <w:style w:type="character" w:styleId="Enfasicorsivo">
    <w:name w:val="Emphasis"/>
    <w:basedOn w:val="Carpredefinitoparagrafo"/>
    <w:uiPriority w:val="20"/>
    <w:qFormat/>
    <w:rsid w:val="00A10A45"/>
    <w:rPr>
      <w:i/>
      <w:iCs/>
    </w:rPr>
  </w:style>
  <w:style w:type="table" w:styleId="Grigliatabella">
    <w:name w:val="Table Grid"/>
    <w:basedOn w:val="Tabellanormale"/>
    <w:uiPriority w:val="39"/>
    <w:rsid w:val="00AD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475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869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68492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Fedeli</dc:creator>
  <cp:keywords/>
  <dc:description/>
  <cp:lastModifiedBy>Loriana Fedeli</cp:lastModifiedBy>
  <cp:revision>7</cp:revision>
  <dcterms:created xsi:type="dcterms:W3CDTF">2022-08-08T11:56:00Z</dcterms:created>
  <dcterms:modified xsi:type="dcterms:W3CDTF">2022-08-08T12:27:00Z</dcterms:modified>
</cp:coreProperties>
</file>