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3C" w:rsidRDefault="00FC7C3C">
      <w:pPr>
        <w:pStyle w:val="Corpotesto"/>
        <w:spacing w:line="105" w:lineRule="exact"/>
        <w:ind w:left="132"/>
        <w:rPr>
          <w:rFonts w:ascii="Calibri"/>
          <w:sz w:val="10"/>
        </w:rPr>
      </w:pPr>
    </w:p>
    <w:p w:rsidR="00F17902" w:rsidRDefault="00F17902">
      <w:pPr>
        <w:pStyle w:val="Corpotesto"/>
        <w:spacing w:line="105" w:lineRule="exact"/>
        <w:ind w:left="132"/>
        <w:rPr>
          <w:rFonts w:ascii="Calibri"/>
          <w:sz w:val="10"/>
        </w:rPr>
      </w:pPr>
    </w:p>
    <w:p w:rsidR="00F17902" w:rsidRPr="00F17902" w:rsidRDefault="00F17902" w:rsidP="00F17902">
      <w:pPr>
        <w:rPr>
          <w:rFonts w:eastAsia="Calibri" w:hAnsi="Calibri" w:cs="Calibri"/>
          <w:sz w:val="20"/>
          <w:szCs w:val="24"/>
        </w:rPr>
      </w:pPr>
    </w:p>
    <w:p w:rsidR="00F17902" w:rsidRPr="00F17902" w:rsidRDefault="00F17902" w:rsidP="00F17902">
      <w:pPr>
        <w:spacing w:before="1"/>
        <w:rPr>
          <w:rFonts w:eastAsia="Calibri" w:hAnsi="Calibri" w:cs="Calibri"/>
          <w:sz w:val="28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4326"/>
        <w:gridCol w:w="4326"/>
      </w:tblGrid>
      <w:tr w:rsidR="00F17902" w:rsidRPr="00F17902" w:rsidTr="008925B2">
        <w:trPr>
          <w:trHeight w:val="927"/>
        </w:trPr>
        <w:tc>
          <w:tcPr>
            <w:tcW w:w="1452" w:type="dxa"/>
          </w:tcPr>
          <w:p w:rsidR="00F17902" w:rsidRPr="00F17902" w:rsidRDefault="00F17902" w:rsidP="00F17902">
            <w:pPr>
              <w:rPr>
                <w:rFonts w:ascii="Calibri" w:eastAsia="Calibri" w:hAnsi="Calibri" w:cs="Calibri"/>
                <w:b/>
                <w:color w:val="FF0000"/>
                <w:sz w:val="56"/>
                <w:szCs w:val="56"/>
              </w:rPr>
            </w:pPr>
            <w:r w:rsidRPr="00F17902">
              <w:rPr>
                <w:rFonts w:ascii="Calibri" w:eastAsia="Calibri" w:hAnsi="Calibri" w:cs="Calibri"/>
                <w:noProof/>
                <w:lang w:eastAsia="it-IT"/>
              </w:rPr>
              <w:drawing>
                <wp:inline distT="0" distB="0" distL="0" distR="0" wp14:anchorId="1D3159A0" wp14:editId="09481CE7">
                  <wp:extent cx="723900" cy="701040"/>
                  <wp:effectExtent l="0" t="0" r="0" b="3810"/>
                  <wp:docPr id="2" name="Immagine 2" descr="\\192.168.10.190\Scambio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\\192.168.10.190\Scambio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717" cy="75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</w:tcPr>
          <w:p w:rsidR="00F17902" w:rsidRPr="00F17902" w:rsidRDefault="00F17902" w:rsidP="00F17902">
            <w:pPr>
              <w:jc w:val="both"/>
              <w:outlineLvl w:val="0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 w:rsidRPr="00F17902">
              <w:rPr>
                <w:rFonts w:ascii="Calibri" w:eastAsia="Calibri" w:hAnsi="Calibri" w:cs="Calibri"/>
                <w:b/>
                <w:sz w:val="44"/>
                <w:szCs w:val="44"/>
              </w:rPr>
              <w:t xml:space="preserve">COMUNE DI </w:t>
            </w:r>
          </w:p>
          <w:p w:rsidR="00F17902" w:rsidRPr="00F17902" w:rsidRDefault="00F17902" w:rsidP="00F17902">
            <w:pPr>
              <w:jc w:val="both"/>
              <w:outlineLvl w:val="0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 w:rsidRPr="00F17902">
              <w:rPr>
                <w:rFonts w:ascii="Calibri" w:eastAsia="Calibri" w:hAnsi="Calibri" w:cs="Calibri"/>
                <w:b/>
                <w:sz w:val="44"/>
                <w:szCs w:val="44"/>
              </w:rPr>
              <w:t>FRATTA TODINA</w:t>
            </w:r>
          </w:p>
          <w:p w:rsidR="00F17902" w:rsidRPr="00F17902" w:rsidRDefault="00F17902" w:rsidP="00F17902">
            <w:pPr>
              <w:ind w:left="-1658"/>
              <w:rPr>
                <w:rFonts w:ascii="Calibri" w:eastAsia="Calibri" w:hAnsi="Calibri" w:cs="Calibri"/>
              </w:rPr>
            </w:pPr>
            <w:r w:rsidRPr="00F17902"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4326" w:type="dxa"/>
          </w:tcPr>
          <w:p w:rsidR="00F17902" w:rsidRPr="00F17902" w:rsidRDefault="00F17902" w:rsidP="00F17902">
            <w:pPr>
              <w:spacing w:line="276" w:lineRule="auto"/>
              <w:ind w:left="272" w:right="249"/>
              <w:rPr>
                <w:rFonts w:ascii="Calibri" w:eastAsia="Calibri" w:hAnsi="Calibri" w:cs="Calibri"/>
                <w:sz w:val="20"/>
              </w:rPr>
            </w:pPr>
            <w:r w:rsidRPr="00F17902">
              <w:rPr>
                <w:rFonts w:ascii="Calibri" w:eastAsia="Calibri" w:hAnsi="Calibri" w:cs="Calibri"/>
                <w:sz w:val="20"/>
              </w:rPr>
              <w:t>Via Roma, 1 -06054 FRATTA TODINA (PG)</w:t>
            </w:r>
          </w:p>
          <w:p w:rsidR="00F17902" w:rsidRPr="00F17902" w:rsidRDefault="00F17902" w:rsidP="00F17902">
            <w:pPr>
              <w:spacing w:line="276" w:lineRule="auto"/>
              <w:ind w:left="272" w:right="1534"/>
              <w:rPr>
                <w:rFonts w:ascii="Calibri" w:eastAsia="Calibri" w:hAnsi="Calibri" w:cs="Calibri"/>
                <w:sz w:val="20"/>
                <w:lang w:val="en-US"/>
              </w:rPr>
            </w:pPr>
            <w:r w:rsidRPr="00F17902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F17902">
              <w:rPr>
                <w:rFonts w:ascii="Calibri" w:eastAsia="Calibri" w:hAnsi="Calibri" w:cs="Calibri"/>
                <w:sz w:val="20"/>
                <w:lang w:val="en-US"/>
              </w:rPr>
              <w:t>Tel: 0758745304</w:t>
            </w:r>
            <w:r w:rsidRPr="00F17902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 xml:space="preserve"> </w:t>
            </w:r>
            <w:r w:rsidRPr="00F17902">
              <w:rPr>
                <w:rFonts w:ascii="Calibri" w:eastAsia="Calibri" w:hAnsi="Calibri" w:cs="Calibri"/>
                <w:sz w:val="20"/>
                <w:lang w:val="en-US"/>
              </w:rPr>
              <w:t>-</w:t>
            </w:r>
            <w:r w:rsidRPr="00F17902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 xml:space="preserve"> </w:t>
            </w:r>
            <w:r w:rsidRPr="00F17902">
              <w:rPr>
                <w:rFonts w:ascii="Calibri" w:eastAsia="Calibri" w:hAnsi="Calibri" w:cs="Calibri"/>
                <w:sz w:val="20"/>
                <w:lang w:val="en-US"/>
              </w:rPr>
              <w:t>Fax</w:t>
            </w:r>
            <w:r w:rsidRPr="00F17902">
              <w:rPr>
                <w:rFonts w:ascii="Calibri" w:eastAsia="Calibri" w:hAnsi="Calibri" w:cs="Calibri"/>
                <w:spacing w:val="3"/>
                <w:sz w:val="20"/>
                <w:lang w:val="en-US"/>
              </w:rPr>
              <w:t xml:space="preserve"> 0758745356</w:t>
            </w:r>
          </w:p>
          <w:p w:rsidR="00F17902" w:rsidRPr="00F17902" w:rsidRDefault="00F17902" w:rsidP="00F17902">
            <w:pPr>
              <w:ind w:left="272"/>
              <w:rPr>
                <w:rFonts w:ascii="Calibri" w:eastAsia="Calibri" w:hAnsi="Calibri" w:cs="Calibri"/>
                <w:sz w:val="20"/>
                <w:lang w:val="en-US"/>
              </w:rPr>
            </w:pPr>
            <w:r w:rsidRPr="00F17902">
              <w:rPr>
                <w:rFonts w:ascii="Calibri" w:eastAsia="Calibri" w:hAnsi="Calibri" w:cs="Calibri"/>
                <w:b/>
                <w:sz w:val="20"/>
                <w:lang w:val="en-US"/>
              </w:rPr>
              <w:t>PEC</w:t>
            </w:r>
            <w:r w:rsidRPr="00F17902">
              <w:rPr>
                <w:rFonts w:ascii="Calibri" w:eastAsia="Calibri" w:hAnsi="Calibri" w:cs="Calibri"/>
                <w:sz w:val="20"/>
                <w:lang w:val="en-US"/>
              </w:rPr>
              <w:t>:</w:t>
            </w:r>
            <w:r w:rsidRPr="00F17902">
              <w:rPr>
                <w:rFonts w:ascii="Calibri" w:eastAsia="Calibri" w:hAnsi="Calibri" w:cs="Calibri"/>
                <w:spacing w:val="-2"/>
                <w:sz w:val="20"/>
                <w:lang w:val="en-US"/>
              </w:rPr>
              <w:t xml:space="preserve"> </w:t>
            </w:r>
            <w:hyperlink r:id="rId8" w:history="1">
              <w:r w:rsidRPr="00F17902">
                <w:rPr>
                  <w:rFonts w:ascii="Calibri" w:eastAsia="Calibri" w:hAnsi="Calibri" w:cs="Calibri"/>
                  <w:color w:val="0000FF" w:themeColor="hyperlink"/>
                  <w:sz w:val="20"/>
                  <w:u w:val="single"/>
                  <w:lang w:val="en-US"/>
                </w:rPr>
                <w:t>comunefrattatodina@postacert.umbria.it</w:t>
              </w:r>
            </w:hyperlink>
          </w:p>
          <w:p w:rsidR="00F17902" w:rsidRPr="00F17902" w:rsidRDefault="00F17902" w:rsidP="00F17902">
            <w:pPr>
              <w:rPr>
                <w:rFonts w:ascii="Calibri" w:eastAsia="Calibri" w:hAnsi="Calibri" w:cs="Calibri"/>
                <w:sz w:val="26"/>
                <w:szCs w:val="24"/>
                <w:lang w:val="en-US"/>
              </w:rPr>
            </w:pPr>
          </w:p>
          <w:p w:rsidR="00F17902" w:rsidRPr="00F17902" w:rsidRDefault="00F17902" w:rsidP="00F17902">
            <w:pPr>
              <w:ind w:left="272"/>
              <w:rPr>
                <w:rFonts w:ascii="Calibri" w:eastAsia="Calibri" w:hAnsi="Calibri" w:cs="Calibri"/>
                <w:b/>
                <w:sz w:val="20"/>
              </w:rPr>
            </w:pPr>
            <w:r w:rsidRPr="00F17902">
              <w:rPr>
                <w:rFonts w:ascii="Calibri" w:eastAsia="Calibri" w:hAnsi="Calibri" w:cs="Calibri"/>
                <w:b/>
                <w:sz w:val="20"/>
              </w:rPr>
              <w:t>Ufficio</w:t>
            </w:r>
            <w:r w:rsidRPr="00F17902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F17902">
              <w:rPr>
                <w:rFonts w:ascii="Calibri" w:eastAsia="Calibri" w:hAnsi="Calibri" w:cs="Calibri"/>
                <w:b/>
                <w:sz w:val="20"/>
              </w:rPr>
              <w:t>Tributi</w:t>
            </w:r>
          </w:p>
          <w:p w:rsidR="00F17902" w:rsidRPr="00F17902" w:rsidRDefault="00F17902" w:rsidP="00F17902">
            <w:pPr>
              <w:outlineLv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17902">
              <w:rPr>
                <w:rFonts w:ascii="Calibri" w:eastAsia="Calibri" w:hAnsi="Calibri" w:cs="Calibri"/>
                <w:b/>
                <w:sz w:val="20"/>
              </w:rPr>
              <w:t xml:space="preserve">      e-mail</w:t>
            </w:r>
            <w:r w:rsidRPr="00F17902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hyperlink r:id="rId9">
              <w:r w:rsidRPr="00F17902">
                <w:rPr>
                  <w:rFonts w:ascii="Calibri" w:eastAsia="Calibri" w:hAnsi="Calibri" w:cs="Calibri"/>
                  <w:sz w:val="20"/>
                </w:rPr>
                <w:t>tributi@comune.frattatodina.pg.it</w:t>
              </w:r>
            </w:hyperlink>
          </w:p>
        </w:tc>
      </w:tr>
    </w:tbl>
    <w:p w:rsidR="00F17902" w:rsidRDefault="00F17902">
      <w:pPr>
        <w:pStyle w:val="Corpotesto"/>
        <w:spacing w:line="105" w:lineRule="exact"/>
        <w:ind w:left="132"/>
        <w:rPr>
          <w:rFonts w:ascii="Calibri"/>
          <w:sz w:val="10"/>
        </w:rPr>
      </w:pPr>
    </w:p>
    <w:p w:rsidR="00F17902" w:rsidRDefault="00F17902">
      <w:pPr>
        <w:pStyle w:val="Corpotesto"/>
        <w:spacing w:line="105" w:lineRule="exact"/>
        <w:ind w:left="132"/>
        <w:rPr>
          <w:rFonts w:ascii="Calibri"/>
          <w:sz w:val="10"/>
        </w:rPr>
      </w:pPr>
    </w:p>
    <w:p w:rsidR="00F17902" w:rsidRDefault="00F17902">
      <w:pPr>
        <w:pStyle w:val="Corpotesto"/>
        <w:spacing w:line="105" w:lineRule="exact"/>
        <w:ind w:left="132"/>
        <w:rPr>
          <w:rFonts w:ascii="Calibri"/>
          <w:sz w:val="10"/>
        </w:rPr>
      </w:pPr>
    </w:p>
    <w:p w:rsidR="00F17902" w:rsidRDefault="00F17902">
      <w:pPr>
        <w:pStyle w:val="Corpotesto"/>
        <w:spacing w:line="105" w:lineRule="exact"/>
        <w:ind w:left="132"/>
        <w:rPr>
          <w:rFonts w:ascii="Calibri"/>
          <w:sz w:val="10"/>
        </w:rPr>
      </w:pPr>
      <w:bookmarkStart w:id="0" w:name="_GoBack"/>
      <w:bookmarkEnd w:id="0"/>
    </w:p>
    <w:p w:rsidR="00F17902" w:rsidRDefault="00F17902">
      <w:pPr>
        <w:pStyle w:val="Corpotesto"/>
        <w:spacing w:line="105" w:lineRule="exact"/>
        <w:ind w:left="132"/>
        <w:rPr>
          <w:rFonts w:ascii="Calibri"/>
          <w:sz w:val="10"/>
        </w:rPr>
      </w:pPr>
    </w:p>
    <w:p w:rsidR="00F17902" w:rsidRDefault="00F17902">
      <w:pPr>
        <w:pStyle w:val="Corpotesto"/>
        <w:spacing w:line="105" w:lineRule="exact"/>
        <w:ind w:left="132"/>
        <w:rPr>
          <w:rFonts w:ascii="Calibri"/>
          <w:sz w:val="10"/>
        </w:rPr>
      </w:pPr>
    </w:p>
    <w:p w:rsidR="00F17902" w:rsidRDefault="00F17902">
      <w:pPr>
        <w:pStyle w:val="Corpotesto"/>
        <w:spacing w:line="105" w:lineRule="exact"/>
        <w:ind w:left="132"/>
        <w:rPr>
          <w:rFonts w:ascii="Calibri"/>
          <w:sz w:val="10"/>
        </w:rPr>
      </w:pPr>
    </w:p>
    <w:p w:rsidR="00FC7C3C" w:rsidRDefault="00F179D3">
      <w:pPr>
        <w:pStyle w:val="Titolo"/>
        <w:spacing w:line="314" w:lineRule="auto"/>
      </w:pPr>
      <w:r>
        <w:rPr>
          <w:sz w:val="36"/>
        </w:rPr>
        <w:t>I</w:t>
      </w:r>
      <w:r>
        <w:t>STANZA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RIDUZIONE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rPr>
          <w:sz w:val="36"/>
        </w:rPr>
        <w:t>TARI</w:t>
      </w:r>
      <w:r>
        <w:rPr>
          <w:spacing w:val="-20"/>
          <w:sz w:val="3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CONFERIMENTO</w:t>
      </w:r>
      <w:r>
        <w:rPr>
          <w:spacing w:val="-1"/>
        </w:rPr>
        <w:t xml:space="preserve"> </w:t>
      </w:r>
      <w:r>
        <w:t>DEI</w:t>
      </w:r>
      <w:r>
        <w:rPr>
          <w:spacing w:val="-70"/>
        </w:rPr>
        <w:t xml:space="preserve"> </w:t>
      </w:r>
      <w:r>
        <w:t>RIFIUTI</w:t>
      </w:r>
      <w:r>
        <w:rPr>
          <w:spacing w:val="-1"/>
        </w:rPr>
        <w:t xml:space="preserve"> </w:t>
      </w:r>
      <w:r>
        <w:t>URBANI A</w:t>
      </w:r>
      <w:r>
        <w:rPr>
          <w:spacing w:val="-1"/>
        </w:rPr>
        <w:t xml:space="preserve"> </w:t>
      </w:r>
      <w:r>
        <w:t>SOGGETTI ESTERNI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SERVIZIO</w:t>
      </w:r>
    </w:p>
    <w:p w:rsidR="00FC7C3C" w:rsidRDefault="00F179D3">
      <w:pPr>
        <w:spacing w:line="223" w:lineRule="exact"/>
        <w:ind w:left="48"/>
        <w:jc w:val="center"/>
        <w:rPr>
          <w:i/>
        </w:rPr>
      </w:pPr>
      <w:r>
        <w:rPr>
          <w:i/>
          <w:spacing w:val="-3"/>
        </w:rPr>
        <w:t>ai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sensi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dell’articolo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3.2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della</w:t>
      </w:r>
      <w:r>
        <w:rPr>
          <w:i/>
          <w:spacing w:val="-7"/>
        </w:rPr>
        <w:t xml:space="preserve"> </w:t>
      </w:r>
      <w:r>
        <w:rPr>
          <w:i/>
          <w:spacing w:val="-3"/>
        </w:rPr>
        <w:t>Deliberazione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ARERA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15/2022/R/Rif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(TQRIF)</w:t>
      </w:r>
    </w:p>
    <w:p w:rsidR="00FC7C3C" w:rsidRDefault="00FC7C3C">
      <w:pPr>
        <w:pStyle w:val="Corpotesto"/>
        <w:spacing w:before="10"/>
        <w:rPr>
          <w:i/>
          <w:sz w:val="35"/>
        </w:rPr>
      </w:pPr>
    </w:p>
    <w:p w:rsidR="00FC7C3C" w:rsidRDefault="00F179D3">
      <w:pPr>
        <w:pStyle w:val="Titolo1"/>
        <w:ind w:left="41"/>
      </w:pPr>
      <w:r>
        <w:t>IL</w:t>
      </w:r>
      <w:r>
        <w:rPr>
          <w:spacing w:val="-1"/>
        </w:rPr>
        <w:t xml:space="preserve"> </w:t>
      </w:r>
      <w:r>
        <w:t>SOTTOSCRITTO</w:t>
      </w:r>
    </w:p>
    <w:p w:rsidR="00FC7C3C" w:rsidRDefault="00F179D3">
      <w:pPr>
        <w:pStyle w:val="Corpotesto"/>
        <w:tabs>
          <w:tab w:val="left" w:pos="4099"/>
          <w:tab w:val="left" w:pos="4528"/>
          <w:tab w:val="left" w:pos="5563"/>
          <w:tab w:val="left" w:pos="6061"/>
          <w:tab w:val="left" w:pos="7003"/>
          <w:tab w:val="left" w:pos="8205"/>
          <w:tab w:val="left" w:pos="10348"/>
          <w:tab w:val="left" w:pos="10400"/>
        </w:tabs>
        <w:spacing w:before="134" w:line="360" w:lineRule="auto"/>
        <w:ind w:left="191" w:right="110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tel.</w:t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qualità di</w:t>
      </w:r>
      <w:r>
        <w:rPr>
          <w:spacing w:val="-1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della Ditta/Società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Avente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 civico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C.F./P.IVA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</w:p>
    <w:p w:rsidR="00FC7C3C" w:rsidRDefault="00F179D3">
      <w:pPr>
        <w:pStyle w:val="Corpotesto"/>
        <w:tabs>
          <w:tab w:val="left" w:pos="10255"/>
        </w:tabs>
        <w:spacing w:line="274" w:lineRule="exact"/>
        <w:ind w:left="46"/>
        <w:jc w:val="center"/>
      </w:pPr>
      <w:r>
        <w:t>Tipologia attività</w:t>
      </w:r>
      <w:r>
        <w:rPr>
          <w:spacing w:val="-1"/>
        </w:rPr>
        <w:t xml:space="preserve"> </w:t>
      </w:r>
      <w:r>
        <w:t xml:space="preserve">svolta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C3C" w:rsidRDefault="00FC7C3C">
      <w:pPr>
        <w:pStyle w:val="Corpotesto"/>
        <w:rPr>
          <w:sz w:val="20"/>
        </w:rPr>
      </w:pPr>
    </w:p>
    <w:p w:rsidR="00FC7C3C" w:rsidRDefault="00F179D3">
      <w:pPr>
        <w:pStyle w:val="Titolo1"/>
        <w:spacing w:before="231"/>
      </w:pPr>
      <w:r>
        <w:t>DICHIARA</w:t>
      </w:r>
    </w:p>
    <w:p w:rsidR="00FC7C3C" w:rsidRDefault="00FC7C3C">
      <w:pPr>
        <w:pStyle w:val="Corpotesto"/>
        <w:spacing w:before="10"/>
        <w:rPr>
          <w:b/>
          <w:sz w:val="30"/>
        </w:rPr>
      </w:pPr>
    </w:p>
    <w:p w:rsidR="00FC7C3C" w:rsidRDefault="00F179D3">
      <w:pPr>
        <w:pStyle w:val="Corpotesto"/>
        <w:tabs>
          <w:tab w:val="left" w:pos="1975"/>
        </w:tabs>
        <w:spacing w:line="276" w:lineRule="auto"/>
        <w:ind w:left="191" w:right="145"/>
      </w:pPr>
      <w:r>
        <w:t>per</w:t>
      </w:r>
      <w:r>
        <w:rPr>
          <w:spacing w:val="68"/>
        </w:rPr>
        <w:t xml:space="preserve"> </w:t>
      </w:r>
      <w:r>
        <w:t>l’anno</w:t>
      </w:r>
      <w:r>
        <w:rPr>
          <w:u w:val="single"/>
        </w:rPr>
        <w:tab/>
      </w:r>
      <w:r>
        <w:rPr>
          <w:vertAlign w:val="superscript"/>
        </w:rPr>
        <w:t>1</w:t>
      </w:r>
      <w:r>
        <w:t>,</w:t>
      </w:r>
      <w:r>
        <w:rPr>
          <w:spacing w:val="12"/>
        </w:rPr>
        <w:t xml:space="preserve"> </w:t>
      </w:r>
      <w:r>
        <w:t>agli</w:t>
      </w:r>
      <w:r>
        <w:rPr>
          <w:spacing w:val="14"/>
        </w:rPr>
        <w:t xml:space="preserve"> </w:t>
      </w:r>
      <w:r>
        <w:t>effetti</w:t>
      </w:r>
      <w:r>
        <w:rPr>
          <w:spacing w:val="14"/>
        </w:rPr>
        <w:t xml:space="preserve"> </w:t>
      </w:r>
      <w:r>
        <w:t>dell’applicazione</w:t>
      </w:r>
      <w:r>
        <w:rPr>
          <w:spacing w:val="12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Tassa</w:t>
      </w:r>
      <w:r>
        <w:rPr>
          <w:spacing w:val="12"/>
        </w:rPr>
        <w:t xml:space="preserve"> </w:t>
      </w:r>
      <w:r>
        <w:t>Rifiuti</w:t>
      </w:r>
      <w:r>
        <w:rPr>
          <w:spacing w:val="14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l’insediamento</w:t>
      </w:r>
      <w:r>
        <w:rPr>
          <w:spacing w:val="12"/>
        </w:rPr>
        <w:t xml:space="preserve"> </w:t>
      </w:r>
      <w:r>
        <w:t>ubicato</w:t>
      </w:r>
      <w:r>
        <w:rPr>
          <w:spacing w:val="12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 xml:space="preserve">di </w:t>
      </w:r>
      <w:r w:rsidR="00F17902">
        <w:t>Fratta Todina (Pg):</w:t>
      </w:r>
    </w:p>
    <w:p w:rsidR="00FC7C3C" w:rsidRDefault="00FC7C3C">
      <w:pPr>
        <w:pStyle w:val="Corpotesto"/>
        <w:spacing w:before="9"/>
        <w:rPr>
          <w:sz w:val="20"/>
        </w:rPr>
      </w:pPr>
    </w:p>
    <w:p w:rsidR="00FC7C3C" w:rsidRDefault="00F179D3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 rifiuti</w:t>
      </w:r>
      <w:r>
        <w:rPr>
          <w:spacing w:val="1"/>
          <w:sz w:val="24"/>
        </w:rPr>
        <w:t xml:space="preserve"> </w:t>
      </w:r>
      <w:r>
        <w:rPr>
          <w:sz w:val="24"/>
        </w:rPr>
        <w:t>urbani prodotti e</w:t>
      </w:r>
      <w:r>
        <w:rPr>
          <w:spacing w:val="-1"/>
          <w:sz w:val="24"/>
        </w:rPr>
        <w:t xml:space="preserve"> </w:t>
      </w:r>
      <w:r>
        <w:rPr>
          <w:sz w:val="24"/>
        </w:rPr>
        <w:t>avviati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recupero mediante</w:t>
      </w:r>
      <w:r>
        <w:rPr>
          <w:spacing w:val="-3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esterni sono</w:t>
      </w:r>
      <w:r>
        <w:rPr>
          <w:spacing w:val="-1"/>
          <w:sz w:val="24"/>
        </w:rPr>
        <w:t xml:space="preserve"> </w:t>
      </w:r>
      <w:r>
        <w:rPr>
          <w:sz w:val="24"/>
        </w:rPr>
        <w:t>i seguenti:</w:t>
      </w:r>
    </w:p>
    <w:p w:rsidR="00FC7C3C" w:rsidRDefault="00FC7C3C">
      <w:pPr>
        <w:pStyle w:val="Corpotesto"/>
        <w:rPr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689"/>
        <w:gridCol w:w="953"/>
        <w:gridCol w:w="1145"/>
        <w:gridCol w:w="1315"/>
        <w:gridCol w:w="1927"/>
        <w:gridCol w:w="1332"/>
      </w:tblGrid>
      <w:tr w:rsidR="00FC7C3C">
        <w:trPr>
          <w:trHeight w:val="536"/>
        </w:trPr>
        <w:tc>
          <w:tcPr>
            <w:tcW w:w="2825" w:type="dxa"/>
            <w:tcBorders>
              <w:right w:val="dotted" w:sz="4" w:space="0" w:color="000000"/>
            </w:tcBorders>
          </w:tcPr>
          <w:p w:rsidR="00FC7C3C" w:rsidRDefault="00F179D3">
            <w:pPr>
              <w:pStyle w:val="TableParagraph"/>
              <w:spacing w:before="131"/>
              <w:ind w:left="575"/>
              <w:rPr>
                <w:b/>
              </w:rPr>
            </w:pPr>
            <w:r>
              <w:rPr>
                <w:b/>
              </w:rPr>
              <w:t>Ubicazione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utenza</w:t>
            </w:r>
          </w:p>
        </w:tc>
        <w:tc>
          <w:tcPr>
            <w:tcW w:w="689" w:type="dxa"/>
            <w:tcBorders>
              <w:left w:val="dotted" w:sz="4" w:space="0" w:color="000000"/>
              <w:right w:val="dotted" w:sz="4" w:space="0" w:color="000000"/>
            </w:tcBorders>
          </w:tcPr>
          <w:p w:rsidR="00FC7C3C" w:rsidRDefault="00F179D3">
            <w:pPr>
              <w:pStyle w:val="TableParagraph"/>
              <w:spacing w:before="131"/>
              <w:ind w:left="74"/>
              <w:rPr>
                <w:b/>
              </w:rPr>
            </w:pPr>
            <w:r>
              <w:rPr>
                <w:b/>
              </w:rPr>
              <w:t>Foglio</w:t>
            </w:r>
          </w:p>
        </w:tc>
        <w:tc>
          <w:tcPr>
            <w:tcW w:w="953" w:type="dxa"/>
            <w:tcBorders>
              <w:left w:val="dotted" w:sz="4" w:space="0" w:color="000000"/>
              <w:right w:val="dotted" w:sz="4" w:space="0" w:color="000000"/>
            </w:tcBorders>
          </w:tcPr>
          <w:p w:rsidR="00FC7C3C" w:rsidRDefault="00F179D3">
            <w:pPr>
              <w:pStyle w:val="TableParagraph"/>
              <w:spacing w:before="131"/>
              <w:ind w:left="268"/>
              <w:rPr>
                <w:b/>
              </w:rPr>
            </w:pPr>
            <w:r>
              <w:rPr>
                <w:b/>
              </w:rPr>
              <w:t>Map</w:t>
            </w:r>
          </w:p>
        </w:tc>
        <w:tc>
          <w:tcPr>
            <w:tcW w:w="1145" w:type="dxa"/>
            <w:tcBorders>
              <w:left w:val="dotted" w:sz="4" w:space="0" w:color="000000"/>
              <w:right w:val="dotted" w:sz="4" w:space="0" w:color="000000"/>
            </w:tcBorders>
          </w:tcPr>
          <w:p w:rsidR="00FC7C3C" w:rsidRDefault="00F179D3">
            <w:pPr>
              <w:pStyle w:val="TableParagraph"/>
              <w:spacing w:before="131"/>
              <w:ind w:left="381" w:right="372"/>
              <w:jc w:val="center"/>
              <w:rPr>
                <w:b/>
              </w:rPr>
            </w:pPr>
            <w:r>
              <w:rPr>
                <w:b/>
              </w:rPr>
              <w:t>Sub</w:t>
            </w:r>
          </w:p>
        </w:tc>
        <w:tc>
          <w:tcPr>
            <w:tcW w:w="1315" w:type="dxa"/>
            <w:tcBorders>
              <w:left w:val="dotted" w:sz="4" w:space="0" w:color="000000"/>
              <w:right w:val="dotted" w:sz="4" w:space="0" w:color="000000"/>
            </w:tcBorders>
          </w:tcPr>
          <w:p w:rsidR="00FC7C3C" w:rsidRDefault="00F179D3">
            <w:pPr>
              <w:pStyle w:val="TableParagraph"/>
              <w:spacing w:before="131"/>
              <w:ind w:left="162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EER</w:t>
            </w:r>
          </w:p>
        </w:tc>
        <w:tc>
          <w:tcPr>
            <w:tcW w:w="1927" w:type="dxa"/>
            <w:tcBorders>
              <w:left w:val="dotted" w:sz="4" w:space="0" w:color="000000"/>
              <w:right w:val="dotted" w:sz="4" w:space="0" w:color="000000"/>
            </w:tcBorders>
          </w:tcPr>
          <w:p w:rsidR="00FC7C3C" w:rsidRDefault="00F179D3">
            <w:pPr>
              <w:pStyle w:val="TableParagraph"/>
              <w:spacing w:line="265" w:lineRule="exact"/>
              <w:ind w:left="354" w:right="340"/>
              <w:jc w:val="center"/>
              <w:rPr>
                <w:b/>
              </w:rPr>
            </w:pPr>
            <w:r>
              <w:rPr>
                <w:b/>
              </w:rPr>
              <w:t>Destinazione</w:t>
            </w:r>
          </w:p>
          <w:p w:rsidR="00FC7C3C" w:rsidRDefault="00F179D3">
            <w:pPr>
              <w:pStyle w:val="TableParagraph"/>
              <w:spacing w:line="251" w:lineRule="exact"/>
              <w:ind w:left="354" w:right="340"/>
              <w:jc w:val="center"/>
              <w:rPr>
                <w:b/>
              </w:rPr>
            </w:pPr>
            <w:r>
              <w:rPr>
                <w:b/>
              </w:rPr>
              <w:t>d'uso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332" w:type="dxa"/>
            <w:tcBorders>
              <w:left w:val="dotted" w:sz="4" w:space="0" w:color="000000"/>
            </w:tcBorders>
          </w:tcPr>
          <w:p w:rsidR="00FC7C3C" w:rsidRDefault="00F179D3">
            <w:pPr>
              <w:pStyle w:val="TableParagraph"/>
              <w:spacing w:line="265" w:lineRule="exact"/>
              <w:ind w:left="243" w:right="223"/>
              <w:jc w:val="center"/>
              <w:rPr>
                <w:b/>
              </w:rPr>
            </w:pPr>
            <w:r>
              <w:rPr>
                <w:b/>
              </w:rPr>
              <w:t>Quantità</w:t>
            </w:r>
          </w:p>
          <w:p w:rsidR="00FC7C3C" w:rsidRDefault="00F179D3">
            <w:pPr>
              <w:pStyle w:val="TableParagraph"/>
              <w:spacing w:line="251" w:lineRule="exact"/>
              <w:ind w:left="243" w:right="218"/>
              <w:jc w:val="center"/>
              <w:rPr>
                <w:b/>
              </w:rPr>
            </w:pPr>
            <w:r>
              <w:rPr>
                <w:b/>
              </w:rPr>
              <w:t>(Kg)</w:t>
            </w:r>
          </w:p>
        </w:tc>
      </w:tr>
      <w:tr w:rsidR="00FC7C3C">
        <w:trPr>
          <w:trHeight w:val="268"/>
        </w:trPr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C3C">
        <w:trPr>
          <w:trHeight w:val="268"/>
        </w:trPr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C3C">
        <w:trPr>
          <w:trHeight w:val="268"/>
        </w:trPr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C3C">
        <w:trPr>
          <w:trHeight w:val="268"/>
        </w:trPr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C3C">
        <w:trPr>
          <w:trHeight w:val="268"/>
        </w:trPr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C3C">
        <w:trPr>
          <w:trHeight w:val="268"/>
        </w:trPr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C3C">
        <w:trPr>
          <w:trHeight w:val="268"/>
        </w:trPr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C3C">
        <w:trPr>
          <w:trHeight w:val="268"/>
        </w:trPr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C3C">
        <w:trPr>
          <w:trHeight w:val="268"/>
        </w:trPr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C3C">
        <w:trPr>
          <w:trHeight w:val="268"/>
        </w:trPr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3C" w:rsidRDefault="00FC7C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17902" w:rsidRDefault="00F17902">
      <w:pPr>
        <w:pStyle w:val="Corpotesto"/>
        <w:spacing w:before="10"/>
        <w:rPr>
          <w:sz w:val="13"/>
        </w:rPr>
      </w:pPr>
    </w:p>
    <w:p w:rsidR="00FC7C3C" w:rsidRDefault="00F179D3">
      <w:pPr>
        <w:pStyle w:val="Corpotesto"/>
        <w:spacing w:before="10"/>
        <w:rPr>
          <w:sz w:val="13"/>
        </w:rPr>
      </w:pPr>
      <w:r>
        <w:pict>
          <v:rect id="_x0000_s1027" style="position:absolute;margin-left:42.6pt;margin-top:9.95pt;width:2in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FC7C3C" w:rsidRDefault="00F179D3">
      <w:pPr>
        <w:spacing w:before="79"/>
        <w:ind w:left="191"/>
        <w:rPr>
          <w:b/>
          <w:sz w:val="18"/>
        </w:rPr>
      </w:pPr>
      <w:r>
        <w:rPr>
          <w:b/>
          <w:sz w:val="18"/>
          <w:vertAlign w:val="superscript"/>
        </w:rPr>
        <w:t>1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Indicare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l’anno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cui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fanno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riferimento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 formulari, precedente 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quello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 presentazione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richiesta</w:t>
      </w:r>
    </w:p>
    <w:p w:rsidR="00FC7C3C" w:rsidRDefault="00F179D3">
      <w:pPr>
        <w:spacing w:before="4"/>
        <w:ind w:left="191"/>
        <w:rPr>
          <w:b/>
          <w:sz w:val="18"/>
        </w:rPr>
      </w:pPr>
      <w:r>
        <w:rPr>
          <w:b/>
          <w:sz w:val="18"/>
          <w:vertAlign w:val="superscript"/>
        </w:rPr>
        <w:t>2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Indicare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descrizione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superficie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cui è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prodotta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frazione 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rifiuto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specifica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(es.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magazzino)</w:t>
      </w:r>
    </w:p>
    <w:p w:rsidR="00FC7C3C" w:rsidRDefault="00FC7C3C">
      <w:pPr>
        <w:rPr>
          <w:sz w:val="18"/>
        </w:rPr>
        <w:sectPr w:rsidR="00FC7C3C">
          <w:footerReference w:type="default" r:id="rId10"/>
          <w:type w:val="continuous"/>
          <w:pgSz w:w="11910" w:h="16840"/>
          <w:pgMar w:top="280" w:right="700" w:bottom="860" w:left="660" w:header="720" w:footer="720" w:gutter="0"/>
          <w:cols w:space="720"/>
        </w:sectPr>
      </w:pPr>
    </w:p>
    <w:p w:rsidR="00FC7C3C" w:rsidRDefault="00F179D3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84" w:line="273" w:lineRule="auto"/>
        <w:ind w:right="151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rifiuti</w:t>
      </w:r>
      <w:r>
        <w:rPr>
          <w:spacing w:val="7"/>
          <w:sz w:val="24"/>
        </w:rPr>
        <w:t xml:space="preserve"> </w:t>
      </w:r>
      <w:r>
        <w:rPr>
          <w:sz w:val="24"/>
        </w:rPr>
        <w:t>urbani</w:t>
      </w:r>
      <w:r>
        <w:rPr>
          <w:spacing w:val="3"/>
          <w:sz w:val="24"/>
        </w:rPr>
        <w:t xml:space="preserve"> </w:t>
      </w:r>
      <w:r>
        <w:rPr>
          <w:sz w:val="24"/>
        </w:rPr>
        <w:t>indifferenziati</w:t>
      </w:r>
      <w:r>
        <w:rPr>
          <w:spacing w:val="4"/>
          <w:sz w:val="24"/>
        </w:rPr>
        <w:t xml:space="preserve"> </w:t>
      </w:r>
      <w:r>
        <w:rPr>
          <w:sz w:val="24"/>
        </w:rPr>
        <w:t>(EER</w:t>
      </w:r>
      <w:r>
        <w:rPr>
          <w:spacing w:val="4"/>
          <w:sz w:val="24"/>
        </w:rPr>
        <w:t xml:space="preserve"> </w:t>
      </w:r>
      <w:r>
        <w:rPr>
          <w:sz w:val="24"/>
        </w:rPr>
        <w:t>200301)</w:t>
      </w:r>
      <w:r>
        <w:rPr>
          <w:spacing w:val="6"/>
          <w:sz w:val="24"/>
        </w:rPr>
        <w:t xml:space="preserve"> </w:t>
      </w:r>
      <w:r>
        <w:rPr>
          <w:sz w:val="24"/>
        </w:rPr>
        <w:t>prodotti</w:t>
      </w:r>
      <w:r>
        <w:rPr>
          <w:spacing w:val="4"/>
          <w:sz w:val="24"/>
        </w:rPr>
        <w:t xml:space="preserve"> </w:t>
      </w:r>
      <w:r>
        <w:rPr>
          <w:sz w:val="24"/>
        </w:rPr>
        <w:t>nei</w:t>
      </w:r>
      <w:r>
        <w:rPr>
          <w:spacing w:val="2"/>
          <w:sz w:val="24"/>
        </w:rPr>
        <w:t xml:space="preserve"> </w:t>
      </w:r>
      <w:r>
        <w:rPr>
          <w:sz w:val="24"/>
        </w:rPr>
        <w:t>locali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cui</w:t>
      </w:r>
      <w:r>
        <w:rPr>
          <w:spacing w:val="7"/>
          <w:sz w:val="24"/>
        </w:rPr>
        <w:t xml:space="preserve"> </w:t>
      </w:r>
      <w:r>
        <w:rPr>
          <w:sz w:val="24"/>
        </w:rPr>
        <w:t>sopra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4"/>
          <w:sz w:val="24"/>
        </w:rPr>
        <w:t xml:space="preserve"> </w:t>
      </w:r>
      <w:r>
        <w:rPr>
          <w:sz w:val="24"/>
        </w:rPr>
        <w:t>stati</w:t>
      </w:r>
      <w:r>
        <w:rPr>
          <w:spacing w:val="4"/>
          <w:sz w:val="24"/>
        </w:rPr>
        <w:t xml:space="preserve"> </w:t>
      </w:r>
      <w:r>
        <w:rPr>
          <w:sz w:val="24"/>
        </w:rPr>
        <w:t>conferiti</w:t>
      </w:r>
      <w:r>
        <w:rPr>
          <w:spacing w:val="-57"/>
          <w:sz w:val="24"/>
        </w:rPr>
        <w:t xml:space="preserve"> </w:t>
      </w:r>
      <w:r>
        <w:rPr>
          <w:sz w:val="24"/>
        </w:rPr>
        <w:t>a:</w:t>
      </w:r>
    </w:p>
    <w:p w:rsidR="00FC7C3C" w:rsidRDefault="00F179D3">
      <w:pPr>
        <w:pStyle w:val="Paragrafoelenco"/>
        <w:numPr>
          <w:ilvl w:val="1"/>
          <w:numId w:val="1"/>
        </w:numPr>
        <w:tabs>
          <w:tab w:val="left" w:pos="1620"/>
        </w:tabs>
        <w:spacing w:before="1"/>
        <w:rPr>
          <w:sz w:val="24"/>
        </w:rPr>
      </w:pPr>
      <w:r>
        <w:rPr>
          <w:sz w:val="24"/>
        </w:rPr>
        <w:t>Servizio pubblico;</w:t>
      </w:r>
    </w:p>
    <w:p w:rsidR="00FC7C3C" w:rsidRDefault="00F179D3">
      <w:pPr>
        <w:pStyle w:val="Paragrafoelenco"/>
        <w:numPr>
          <w:ilvl w:val="1"/>
          <w:numId w:val="1"/>
        </w:numPr>
        <w:tabs>
          <w:tab w:val="left" w:pos="1620"/>
          <w:tab w:val="left" w:pos="10111"/>
        </w:tabs>
        <w:spacing w:before="25" w:line="256" w:lineRule="auto"/>
        <w:ind w:right="148"/>
        <w:rPr>
          <w:sz w:val="24"/>
        </w:rPr>
      </w:pPr>
      <w:r>
        <w:rPr>
          <w:sz w:val="24"/>
        </w:rPr>
        <w:t>Soggetto</w:t>
      </w:r>
      <w:r>
        <w:rPr>
          <w:spacing w:val="36"/>
          <w:sz w:val="24"/>
        </w:rPr>
        <w:t xml:space="preserve"> </w:t>
      </w:r>
      <w:r>
        <w:rPr>
          <w:sz w:val="24"/>
        </w:rPr>
        <w:t>privato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avvio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recupero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per</w:t>
      </w:r>
      <w:r>
        <w:rPr>
          <w:spacing w:val="36"/>
          <w:sz w:val="24"/>
        </w:rPr>
        <w:t xml:space="preserve"> </w:t>
      </w:r>
      <w:r>
        <w:rPr>
          <w:sz w:val="24"/>
        </w:rPr>
        <w:t>una</w:t>
      </w:r>
      <w:r>
        <w:rPr>
          <w:spacing w:val="37"/>
          <w:sz w:val="24"/>
        </w:rPr>
        <w:t xml:space="preserve"> </w:t>
      </w:r>
      <w:r>
        <w:rPr>
          <w:sz w:val="24"/>
        </w:rPr>
        <w:t>quantità</w:t>
      </w:r>
      <w:r>
        <w:rPr>
          <w:spacing w:val="33"/>
          <w:sz w:val="24"/>
        </w:rPr>
        <w:t xml:space="preserve"> </w:t>
      </w:r>
      <w:r>
        <w:rPr>
          <w:sz w:val="24"/>
        </w:rPr>
        <w:t>complessiva</w:t>
      </w:r>
      <w:r>
        <w:rPr>
          <w:spacing w:val="36"/>
          <w:sz w:val="24"/>
        </w:rPr>
        <w:t xml:space="preserve"> </w:t>
      </w:r>
      <w:r>
        <w:rPr>
          <w:sz w:val="24"/>
        </w:rPr>
        <w:t>pari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kg</w:t>
      </w:r>
      <w:r>
        <w:rPr>
          <w:spacing w:val="-57"/>
          <w:sz w:val="24"/>
        </w:rPr>
        <w:t xml:space="preserve"> </w:t>
      </w:r>
      <w:r>
        <w:rPr>
          <w:sz w:val="24"/>
        </w:rPr>
        <w:t>(allegare</w:t>
      </w:r>
      <w:r>
        <w:rPr>
          <w:spacing w:val="-3"/>
          <w:sz w:val="24"/>
        </w:rPr>
        <w:t xml:space="preserve"> </w:t>
      </w:r>
      <w:r>
        <w:rPr>
          <w:sz w:val="24"/>
        </w:rPr>
        <w:t>formulari);</w:t>
      </w:r>
    </w:p>
    <w:p w:rsidR="00FC7C3C" w:rsidRDefault="00F179D3">
      <w:pPr>
        <w:pStyle w:val="Paragrafoelenco"/>
        <w:numPr>
          <w:ilvl w:val="1"/>
          <w:numId w:val="1"/>
        </w:numPr>
        <w:tabs>
          <w:tab w:val="left" w:pos="1620"/>
        </w:tabs>
        <w:spacing w:before="24"/>
        <w:rPr>
          <w:sz w:val="24"/>
        </w:rPr>
      </w:pP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privato</w:t>
      </w:r>
      <w:r>
        <w:rPr>
          <w:spacing w:val="-1"/>
          <w:sz w:val="24"/>
        </w:rPr>
        <w:t xml:space="preserve"> </w:t>
      </w:r>
      <w:r>
        <w:rPr>
          <w:sz w:val="24"/>
        </w:rPr>
        <w:t>per avvio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smaltimento</w:t>
      </w:r>
    </w:p>
    <w:p w:rsidR="00FC7C3C" w:rsidRDefault="00F179D3">
      <w:pPr>
        <w:pStyle w:val="Paragrafoelenco"/>
        <w:numPr>
          <w:ilvl w:val="0"/>
          <w:numId w:val="1"/>
        </w:numPr>
        <w:tabs>
          <w:tab w:val="left" w:pos="912"/>
        </w:tabs>
        <w:spacing w:before="26" w:line="273" w:lineRule="auto"/>
        <w:ind w:right="146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quantità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rifiuti</w:t>
      </w:r>
      <w:r>
        <w:rPr>
          <w:spacing w:val="1"/>
          <w:sz w:val="24"/>
        </w:rPr>
        <w:t xml:space="preserve"> </w:t>
      </w:r>
      <w:r>
        <w:rPr>
          <w:sz w:val="24"/>
        </w:rPr>
        <w:t>avviata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recupero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esterni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stata</w:t>
      </w:r>
      <w:r>
        <w:rPr>
          <w:spacing w:val="1"/>
          <w:sz w:val="24"/>
        </w:rPr>
        <w:t xml:space="preserve"> </w:t>
      </w:r>
      <w:r>
        <w:rPr>
          <w:sz w:val="24"/>
        </w:rPr>
        <w:t>desunta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attestazioni</w:t>
      </w:r>
      <w:r>
        <w:rPr>
          <w:spacing w:val="-2"/>
          <w:sz w:val="24"/>
        </w:rPr>
        <w:t xml:space="preserve"> </w:t>
      </w:r>
      <w:r>
        <w:rPr>
          <w:sz w:val="24"/>
        </w:rPr>
        <w:t>rilasciate</w:t>
      </w:r>
      <w:r>
        <w:rPr>
          <w:spacing w:val="-2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soggetti che effettuano</w:t>
      </w:r>
      <w:r>
        <w:rPr>
          <w:spacing w:val="-2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recupero che</w:t>
      </w:r>
      <w:r>
        <w:rPr>
          <w:spacing w:val="-1"/>
          <w:sz w:val="24"/>
        </w:rPr>
        <w:t xml:space="preserve"> </w:t>
      </w:r>
      <w:r>
        <w:rPr>
          <w:sz w:val="24"/>
        </w:rPr>
        <w:t>si allegano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presente;</w:t>
      </w:r>
    </w:p>
    <w:p w:rsidR="00FC7C3C" w:rsidRDefault="00F179D3">
      <w:pPr>
        <w:pStyle w:val="Paragrafoelenco"/>
        <w:numPr>
          <w:ilvl w:val="0"/>
          <w:numId w:val="1"/>
        </w:numPr>
        <w:tabs>
          <w:tab w:val="left" w:pos="912"/>
        </w:tabs>
        <w:spacing w:line="276" w:lineRule="auto"/>
        <w:ind w:right="146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conferma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</w:t>
      </w:r>
      <w:r>
        <w:rPr>
          <w:sz w:val="24"/>
        </w:rPr>
        <w:t>ioni</w:t>
      </w:r>
      <w:r>
        <w:rPr>
          <w:spacing w:val="1"/>
          <w:sz w:val="24"/>
        </w:rPr>
        <w:t xml:space="preserve"> </w:t>
      </w:r>
      <w:r>
        <w:rPr>
          <w:sz w:val="24"/>
        </w:rPr>
        <w:t>regolamentari vigenti e del divieto di conferire al servizio pubblico le frazioni sopra indicate per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stata espressa la scelta di</w:t>
      </w:r>
      <w:r>
        <w:rPr>
          <w:spacing w:val="-1"/>
          <w:sz w:val="24"/>
        </w:rPr>
        <w:t xml:space="preserve"> </w:t>
      </w:r>
      <w:r>
        <w:rPr>
          <w:sz w:val="24"/>
        </w:rPr>
        <w:t>avvalersi di soggetti</w:t>
      </w:r>
      <w:r>
        <w:rPr>
          <w:spacing w:val="2"/>
          <w:sz w:val="24"/>
        </w:rPr>
        <w:t xml:space="preserve"> </w:t>
      </w:r>
      <w:r>
        <w:rPr>
          <w:sz w:val="24"/>
        </w:rPr>
        <w:t>differenti</w:t>
      </w:r>
      <w:r>
        <w:rPr>
          <w:spacing w:val="2"/>
          <w:sz w:val="24"/>
        </w:rPr>
        <w:t xml:space="preserve"> </w:t>
      </w:r>
      <w:r>
        <w:rPr>
          <w:sz w:val="24"/>
        </w:rPr>
        <w:t>da esso.</w:t>
      </w:r>
    </w:p>
    <w:p w:rsidR="00FC7C3C" w:rsidRDefault="00FC7C3C">
      <w:pPr>
        <w:pStyle w:val="Corpotesto"/>
        <w:spacing w:before="8"/>
        <w:rPr>
          <w:sz w:val="27"/>
        </w:rPr>
      </w:pPr>
    </w:p>
    <w:p w:rsidR="00FC7C3C" w:rsidRDefault="00F179D3">
      <w:pPr>
        <w:pStyle w:val="Titolo1"/>
        <w:spacing w:before="1"/>
        <w:ind w:left="38"/>
      </w:pPr>
      <w:r>
        <w:t>PRENDE</w:t>
      </w:r>
      <w:r>
        <w:rPr>
          <w:spacing w:val="-2"/>
        </w:rPr>
        <w:t xml:space="preserve"> </w:t>
      </w:r>
      <w:r>
        <w:t>ATTO</w:t>
      </w:r>
    </w:p>
    <w:p w:rsidR="00FC7C3C" w:rsidRDefault="00FC7C3C">
      <w:pPr>
        <w:pStyle w:val="Corpotesto"/>
        <w:spacing w:before="9"/>
        <w:rPr>
          <w:b/>
          <w:sz w:val="30"/>
        </w:rPr>
      </w:pPr>
    </w:p>
    <w:p w:rsidR="00FC7C3C" w:rsidRDefault="00F179D3">
      <w:pPr>
        <w:pStyle w:val="Paragrafoelenco"/>
        <w:numPr>
          <w:ilvl w:val="0"/>
          <w:numId w:val="1"/>
        </w:numPr>
        <w:tabs>
          <w:tab w:val="left" w:pos="912"/>
        </w:tabs>
        <w:spacing w:line="276" w:lineRule="auto"/>
        <w:ind w:right="144"/>
        <w:jc w:val="both"/>
        <w:rPr>
          <w:sz w:val="24"/>
        </w:rPr>
      </w:pPr>
      <w:r>
        <w:rPr>
          <w:sz w:val="24"/>
        </w:rPr>
        <w:t>che l’esclusione della parte variabile della tariffa sarà proporzionale alle frazioni di rifiuto sopra</w:t>
      </w:r>
      <w:r>
        <w:rPr>
          <w:spacing w:val="1"/>
          <w:sz w:val="24"/>
        </w:rPr>
        <w:t xml:space="preserve"> </w:t>
      </w:r>
      <w:r>
        <w:rPr>
          <w:sz w:val="24"/>
        </w:rPr>
        <w:t>indicate avviate a recupero sulla base della presente dichiarazione e che l’esclusione totale della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tariffa variabile sarà concessa soltanto nel caso in </w:t>
      </w:r>
      <w:r>
        <w:rPr>
          <w:sz w:val="24"/>
        </w:rPr>
        <w:t>cui non sia conferito al gestore del servizio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-1"/>
          <w:sz w:val="24"/>
        </w:rPr>
        <w:t xml:space="preserve"> </w:t>
      </w:r>
      <w:r>
        <w:rPr>
          <w:sz w:val="24"/>
        </w:rPr>
        <w:t>alcun rifiuto</w:t>
      </w:r>
      <w:r>
        <w:rPr>
          <w:spacing w:val="2"/>
          <w:sz w:val="24"/>
        </w:rPr>
        <w:t xml:space="preserve"> </w:t>
      </w:r>
      <w:r>
        <w:rPr>
          <w:sz w:val="24"/>
        </w:rPr>
        <w:t>in nessuna modalità;</w:t>
      </w:r>
    </w:p>
    <w:p w:rsidR="00FC7C3C" w:rsidRDefault="00F179D3">
      <w:pPr>
        <w:pStyle w:val="Paragrafoelenco"/>
        <w:numPr>
          <w:ilvl w:val="0"/>
          <w:numId w:val="1"/>
        </w:numPr>
        <w:tabs>
          <w:tab w:val="left" w:pos="912"/>
        </w:tabs>
        <w:spacing w:line="273" w:lineRule="auto"/>
        <w:ind w:right="149"/>
        <w:jc w:val="both"/>
        <w:rPr>
          <w:sz w:val="24"/>
        </w:rPr>
      </w:pPr>
      <w:r>
        <w:rPr>
          <w:sz w:val="24"/>
        </w:rPr>
        <w:t>che nel caso di conferimento a soggetto diverso dal gestore del servizio pubblico al fine dell'avvio</w:t>
      </w:r>
      <w:r>
        <w:rPr>
          <w:spacing w:val="1"/>
          <w:sz w:val="24"/>
        </w:rPr>
        <w:t xml:space="preserve"> </w:t>
      </w:r>
      <w:r>
        <w:rPr>
          <w:sz w:val="24"/>
        </w:rPr>
        <w:t>a smaltimento non sarà</w:t>
      </w:r>
      <w:r>
        <w:rPr>
          <w:spacing w:val="-3"/>
          <w:sz w:val="24"/>
        </w:rPr>
        <w:t xml:space="preserve"> </w:t>
      </w:r>
      <w:r>
        <w:rPr>
          <w:sz w:val="24"/>
        </w:rPr>
        <w:t>riconosciuta nessuna riduzione;</w:t>
      </w:r>
    </w:p>
    <w:p w:rsidR="00FC7C3C" w:rsidRDefault="00FC7C3C">
      <w:pPr>
        <w:pStyle w:val="Corpotesto"/>
        <w:spacing w:before="11"/>
        <w:rPr>
          <w:sz w:val="27"/>
        </w:rPr>
      </w:pPr>
    </w:p>
    <w:p w:rsidR="00FC7C3C" w:rsidRDefault="00F179D3">
      <w:pPr>
        <w:pStyle w:val="Titolo1"/>
      </w:pPr>
      <w:r>
        <w:t>DICHIARA</w:t>
      </w:r>
    </w:p>
    <w:p w:rsidR="00FC7C3C" w:rsidRDefault="00FC7C3C">
      <w:pPr>
        <w:pStyle w:val="Corpotesto"/>
        <w:spacing w:before="7"/>
        <w:rPr>
          <w:b/>
          <w:sz w:val="30"/>
        </w:rPr>
      </w:pPr>
    </w:p>
    <w:p w:rsidR="00FC7C3C" w:rsidRDefault="00F179D3">
      <w:pPr>
        <w:pStyle w:val="Paragrafoelenco"/>
        <w:numPr>
          <w:ilvl w:val="0"/>
          <w:numId w:val="1"/>
        </w:numPr>
        <w:tabs>
          <w:tab w:val="left" w:pos="912"/>
        </w:tabs>
        <w:spacing w:line="273" w:lineRule="auto"/>
        <w:ind w:right="147"/>
        <w:jc w:val="both"/>
        <w:rPr>
          <w:sz w:val="24"/>
        </w:rPr>
      </w:pPr>
      <w:r>
        <w:rPr>
          <w:sz w:val="24"/>
        </w:rPr>
        <w:t>di essere a conoscenza delle sanzioni penali a carico di chi dichiara il falso o esibisce atto falso o</w:t>
      </w:r>
      <w:r>
        <w:rPr>
          <w:spacing w:val="1"/>
          <w:sz w:val="24"/>
        </w:rPr>
        <w:t xml:space="preserve"> </w:t>
      </w:r>
      <w:r>
        <w:rPr>
          <w:sz w:val="24"/>
        </w:rPr>
        <w:t>contenente</w:t>
      </w:r>
      <w:r>
        <w:rPr>
          <w:spacing w:val="9"/>
          <w:sz w:val="24"/>
        </w:rPr>
        <w:t xml:space="preserve"> </w:t>
      </w:r>
      <w:r>
        <w:rPr>
          <w:sz w:val="24"/>
        </w:rPr>
        <w:t>dati</w:t>
      </w:r>
      <w:r>
        <w:rPr>
          <w:spacing w:val="9"/>
          <w:sz w:val="24"/>
        </w:rPr>
        <w:t xml:space="preserve"> </w:t>
      </w:r>
      <w:r>
        <w:rPr>
          <w:sz w:val="24"/>
        </w:rPr>
        <w:t>non</w:t>
      </w:r>
      <w:r>
        <w:rPr>
          <w:spacing w:val="9"/>
          <w:sz w:val="24"/>
        </w:rPr>
        <w:t xml:space="preserve"> </w:t>
      </w:r>
      <w:r>
        <w:rPr>
          <w:sz w:val="24"/>
        </w:rPr>
        <w:t>più</w:t>
      </w:r>
      <w:r>
        <w:rPr>
          <w:spacing w:val="9"/>
          <w:sz w:val="24"/>
        </w:rPr>
        <w:t xml:space="preserve"> </w:t>
      </w:r>
      <w:r>
        <w:rPr>
          <w:sz w:val="24"/>
        </w:rPr>
        <w:t>rispondenti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verità</w:t>
      </w:r>
      <w:r>
        <w:rPr>
          <w:spacing w:val="13"/>
          <w:sz w:val="24"/>
        </w:rPr>
        <w:t xml:space="preserve"> </w:t>
      </w:r>
      <w:r>
        <w:rPr>
          <w:sz w:val="24"/>
        </w:rPr>
        <w:t>(art.</w:t>
      </w:r>
      <w:r>
        <w:rPr>
          <w:spacing w:val="9"/>
          <w:sz w:val="24"/>
        </w:rPr>
        <w:t xml:space="preserve"> </w:t>
      </w:r>
      <w:r>
        <w:rPr>
          <w:sz w:val="24"/>
        </w:rPr>
        <w:t>76</w:t>
      </w:r>
      <w:r>
        <w:rPr>
          <w:spacing w:val="9"/>
          <w:sz w:val="24"/>
        </w:rPr>
        <w:t xml:space="preserve"> </w:t>
      </w:r>
      <w:r>
        <w:rPr>
          <w:sz w:val="24"/>
        </w:rPr>
        <w:t>D.P.R.</w:t>
      </w:r>
      <w:r>
        <w:rPr>
          <w:spacing w:val="9"/>
          <w:sz w:val="24"/>
        </w:rPr>
        <w:t xml:space="preserve"> </w:t>
      </w:r>
      <w:r>
        <w:rPr>
          <w:sz w:val="24"/>
        </w:rPr>
        <w:t>445/2000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base</w:t>
      </w:r>
      <w:r>
        <w:rPr>
          <w:spacing w:val="7"/>
          <w:sz w:val="24"/>
        </w:rPr>
        <w:t xml:space="preserve"> </w:t>
      </w:r>
      <w:r>
        <w:rPr>
          <w:sz w:val="24"/>
        </w:rPr>
        <w:t>agli</w:t>
      </w:r>
      <w:r>
        <w:rPr>
          <w:spacing w:val="12"/>
          <w:sz w:val="24"/>
        </w:rPr>
        <w:t xml:space="preserve"> </w:t>
      </w:r>
      <w:r>
        <w:rPr>
          <w:sz w:val="24"/>
        </w:rPr>
        <w:t>artt.</w:t>
      </w:r>
      <w:r>
        <w:rPr>
          <w:spacing w:val="12"/>
          <w:sz w:val="24"/>
        </w:rPr>
        <w:t xml:space="preserve"> </w:t>
      </w:r>
      <w:r>
        <w:rPr>
          <w:sz w:val="24"/>
        </w:rPr>
        <w:t>46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47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</w:p>
    <w:p w:rsidR="00FC7C3C" w:rsidRDefault="00F179D3">
      <w:pPr>
        <w:pStyle w:val="Corpotesto"/>
        <w:spacing w:before="4"/>
        <w:ind w:left="912"/>
        <w:jc w:val="both"/>
      </w:pPr>
      <w:r>
        <w:t>D.P.R. 445/2000);</w:t>
      </w:r>
    </w:p>
    <w:p w:rsidR="00FC7C3C" w:rsidRDefault="00F179D3">
      <w:pPr>
        <w:pStyle w:val="Paragrafoelenco"/>
        <w:numPr>
          <w:ilvl w:val="0"/>
          <w:numId w:val="1"/>
        </w:numPr>
        <w:tabs>
          <w:tab w:val="left" w:pos="912"/>
        </w:tabs>
        <w:spacing w:before="40" w:line="276" w:lineRule="auto"/>
        <w:ind w:right="149"/>
        <w:jc w:val="both"/>
        <w:rPr>
          <w:sz w:val="24"/>
        </w:rPr>
      </w:pPr>
      <w:r>
        <w:rPr>
          <w:sz w:val="24"/>
        </w:rPr>
        <w:t>di essere informato ai sensi e per gli effetti di cui all’art. 7 D. Lgs. 196/03 che i dati personali</w:t>
      </w:r>
      <w:r>
        <w:rPr>
          <w:spacing w:val="1"/>
          <w:sz w:val="24"/>
        </w:rPr>
        <w:t xml:space="preserve"> </w:t>
      </w:r>
      <w:r>
        <w:rPr>
          <w:sz w:val="24"/>
        </w:rPr>
        <w:t>raccolti, trattati esclusivamente nell’ambito del procedimento per il quale la presente dichiarazione</w:t>
      </w:r>
      <w:r>
        <w:rPr>
          <w:spacing w:val="-57"/>
          <w:sz w:val="24"/>
        </w:rPr>
        <w:t xml:space="preserve"> </w:t>
      </w:r>
      <w:r>
        <w:rPr>
          <w:sz w:val="24"/>
        </w:rPr>
        <w:t>viene</w:t>
      </w:r>
      <w:r>
        <w:rPr>
          <w:spacing w:val="-3"/>
          <w:sz w:val="24"/>
        </w:rPr>
        <w:t xml:space="preserve"> </w:t>
      </w:r>
      <w:r>
        <w:rPr>
          <w:sz w:val="24"/>
        </w:rPr>
        <w:t>resa;</w:t>
      </w:r>
    </w:p>
    <w:p w:rsidR="00FC7C3C" w:rsidRDefault="00FC7C3C">
      <w:pPr>
        <w:pStyle w:val="Corpotesto"/>
        <w:spacing w:before="8"/>
        <w:rPr>
          <w:sz w:val="27"/>
        </w:rPr>
      </w:pPr>
    </w:p>
    <w:p w:rsidR="00FC7C3C" w:rsidRDefault="00F179D3">
      <w:pPr>
        <w:pStyle w:val="Titolo1"/>
        <w:spacing w:before="1"/>
        <w:ind w:left="43"/>
      </w:pPr>
      <w:r>
        <w:t>ALLEGA</w:t>
      </w:r>
    </w:p>
    <w:p w:rsidR="00FC7C3C" w:rsidRDefault="00FC7C3C">
      <w:pPr>
        <w:pStyle w:val="Corpotesto"/>
        <w:spacing w:before="9"/>
        <w:rPr>
          <w:b/>
          <w:sz w:val="30"/>
        </w:rPr>
      </w:pPr>
    </w:p>
    <w:p w:rsidR="00FC7C3C" w:rsidRDefault="00F179D3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rPr>
          <w:sz w:val="24"/>
        </w:rPr>
      </w:pPr>
      <w:r>
        <w:rPr>
          <w:sz w:val="24"/>
        </w:rPr>
        <w:t>Copia dei</w:t>
      </w:r>
      <w:r>
        <w:rPr>
          <w:spacing w:val="-3"/>
          <w:sz w:val="24"/>
        </w:rPr>
        <w:t xml:space="preserve"> </w:t>
      </w:r>
      <w:r>
        <w:rPr>
          <w:sz w:val="24"/>
        </w:rPr>
        <w:t>formulari</w:t>
      </w:r>
      <w:r>
        <w:rPr>
          <w:spacing w:val="-2"/>
          <w:sz w:val="24"/>
        </w:rPr>
        <w:t xml:space="preserve"> </w:t>
      </w:r>
      <w:r>
        <w:rPr>
          <w:sz w:val="24"/>
        </w:rPr>
        <w:t>rilasciati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-2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esterni che</w:t>
      </w:r>
      <w:r>
        <w:rPr>
          <w:spacing w:val="-1"/>
          <w:sz w:val="24"/>
        </w:rPr>
        <w:t xml:space="preserve"> </w:t>
      </w:r>
      <w:r>
        <w:rPr>
          <w:sz w:val="24"/>
        </w:rPr>
        <w:t>effettuano</w:t>
      </w:r>
      <w:r>
        <w:rPr>
          <w:spacing w:val="-1"/>
          <w:sz w:val="24"/>
        </w:rPr>
        <w:t xml:space="preserve"> </w:t>
      </w:r>
      <w:r>
        <w:rPr>
          <w:sz w:val="24"/>
        </w:rPr>
        <w:t>l’attività di</w:t>
      </w:r>
      <w:r>
        <w:rPr>
          <w:spacing w:val="-1"/>
          <w:sz w:val="24"/>
        </w:rPr>
        <w:t xml:space="preserve"> </w:t>
      </w:r>
      <w:r>
        <w:rPr>
          <w:sz w:val="24"/>
        </w:rPr>
        <w:t>recupero dei</w:t>
      </w:r>
      <w:r>
        <w:rPr>
          <w:spacing w:val="-1"/>
          <w:sz w:val="24"/>
        </w:rPr>
        <w:t xml:space="preserve"> </w:t>
      </w:r>
      <w:r>
        <w:rPr>
          <w:sz w:val="24"/>
        </w:rPr>
        <w:t>rifiuti;</w:t>
      </w:r>
    </w:p>
    <w:p w:rsidR="00FC7C3C" w:rsidRDefault="00F179D3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40"/>
        <w:rPr>
          <w:sz w:val="24"/>
        </w:rPr>
      </w:pPr>
      <w:r>
        <w:rPr>
          <w:sz w:val="24"/>
        </w:rPr>
        <w:t>Fotocopia del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2"/>
          <w:sz w:val="24"/>
        </w:rPr>
        <w:t xml:space="preserve"> </w:t>
      </w:r>
      <w:r>
        <w:rPr>
          <w:sz w:val="24"/>
        </w:rPr>
        <w:t>di identità;</w:t>
      </w:r>
    </w:p>
    <w:p w:rsidR="00FC7C3C" w:rsidRDefault="00F17902">
      <w:pPr>
        <w:pStyle w:val="Corpotesto"/>
        <w:tabs>
          <w:tab w:val="left" w:pos="2570"/>
          <w:tab w:val="left" w:pos="3356"/>
          <w:tab w:val="left" w:pos="4562"/>
        </w:tabs>
        <w:spacing w:before="90"/>
        <w:ind w:left="191"/>
      </w:pPr>
      <w:r>
        <w:t>Fratta Todina</w:t>
      </w:r>
      <w:r w:rsidR="00F179D3">
        <w:t>,</w:t>
      </w:r>
      <w:r w:rsidR="00F179D3">
        <w:rPr>
          <w:u w:val="single"/>
        </w:rPr>
        <w:tab/>
      </w:r>
      <w:r w:rsidR="00F179D3">
        <w:t>/</w:t>
      </w:r>
      <w:r w:rsidR="00F179D3">
        <w:rPr>
          <w:u w:val="single"/>
        </w:rPr>
        <w:tab/>
      </w:r>
      <w:r w:rsidR="00F179D3">
        <w:t>/_</w:t>
      </w:r>
      <w:r w:rsidR="00F179D3">
        <w:rPr>
          <w:u w:val="single"/>
        </w:rPr>
        <w:t xml:space="preserve"> </w:t>
      </w:r>
      <w:r w:rsidR="00F179D3">
        <w:rPr>
          <w:u w:val="single"/>
        </w:rPr>
        <w:tab/>
      </w:r>
    </w:p>
    <w:p w:rsidR="00FC7C3C" w:rsidRDefault="00F179D3">
      <w:pPr>
        <w:pStyle w:val="Corpotesto"/>
        <w:spacing w:before="41"/>
        <w:ind w:left="7749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FC7C3C" w:rsidRDefault="00FC7C3C">
      <w:pPr>
        <w:pStyle w:val="Corpotesto"/>
        <w:rPr>
          <w:sz w:val="20"/>
        </w:rPr>
      </w:pPr>
    </w:p>
    <w:p w:rsidR="00FC7C3C" w:rsidRDefault="00F179D3">
      <w:pPr>
        <w:pStyle w:val="Corpotesto"/>
        <w:spacing w:before="1"/>
      </w:pPr>
      <w:r>
        <w:pict>
          <v:shape id="_x0000_s1026" style="position:absolute;margin-left:366.85pt;margin-top:16.1pt;width:186.05pt;height:.1pt;z-index:-15721984;mso-wrap-distance-left:0;mso-wrap-distance-right:0;mso-position-horizontal-relative:page" coordorigin="7337,322" coordsize="3721,0" path="m7337,322r3720,e" filled="f" strokeweight=".48pt">
            <v:path arrowok="t"/>
            <w10:wrap type="topAndBottom" anchorx="page"/>
          </v:shape>
        </w:pict>
      </w:r>
    </w:p>
    <w:p w:rsidR="00FC7C3C" w:rsidRDefault="00FC7C3C">
      <w:pPr>
        <w:pStyle w:val="Corpotesto"/>
        <w:rPr>
          <w:sz w:val="20"/>
        </w:rPr>
      </w:pPr>
    </w:p>
    <w:p w:rsidR="00FC7C3C" w:rsidRDefault="00FC7C3C">
      <w:pPr>
        <w:pStyle w:val="Corpotesto"/>
        <w:rPr>
          <w:sz w:val="20"/>
        </w:rPr>
      </w:pPr>
    </w:p>
    <w:p w:rsidR="00FC7C3C" w:rsidRDefault="00FC7C3C">
      <w:pPr>
        <w:pStyle w:val="Corpotesto"/>
        <w:spacing w:before="1"/>
        <w:rPr>
          <w:sz w:val="22"/>
        </w:rPr>
      </w:pPr>
    </w:p>
    <w:p w:rsidR="00FC7C3C" w:rsidRDefault="00F179D3">
      <w:pPr>
        <w:spacing w:before="93" w:line="276" w:lineRule="auto"/>
        <w:ind w:left="191" w:right="144"/>
        <w:jc w:val="both"/>
        <w:rPr>
          <w:sz w:val="18"/>
        </w:rPr>
      </w:pPr>
      <w:r>
        <w:rPr>
          <w:sz w:val="18"/>
        </w:rPr>
        <w:t>Ai sensi dell’art. 38 D.P.R. 445/2000 l’attestazione è sottoscritta in presenza del dipendente addetto ovvero sottoscritta e inviata unitamente a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copia fotostatica, non autenticata di un documento di identità del sottoscrittore, all’ufficio competente via </w:t>
      </w:r>
      <w:r>
        <w:rPr>
          <w:sz w:val="18"/>
        </w:rPr>
        <w:t>email oppure a mezzo posta con</w:t>
      </w:r>
      <w:r>
        <w:rPr>
          <w:spacing w:val="1"/>
          <w:sz w:val="18"/>
        </w:rPr>
        <w:t xml:space="preserve"> </w:t>
      </w:r>
      <w:r>
        <w:rPr>
          <w:sz w:val="18"/>
        </w:rPr>
        <w:t>raccomandata A/R. L’attestazione si intende consegnata all’atto del ricevimento da parte del Comune, nel caso di consegna diretta, alla data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spedizione</w:t>
      </w:r>
      <w:r>
        <w:rPr>
          <w:spacing w:val="-1"/>
          <w:sz w:val="18"/>
        </w:rPr>
        <w:t xml:space="preserve"> </w:t>
      </w:r>
      <w:r>
        <w:rPr>
          <w:sz w:val="18"/>
        </w:rPr>
        <w:t>risultante dal</w:t>
      </w:r>
      <w:r>
        <w:rPr>
          <w:spacing w:val="-1"/>
          <w:sz w:val="18"/>
        </w:rPr>
        <w:t xml:space="preserve"> </w:t>
      </w:r>
      <w:r>
        <w:rPr>
          <w:sz w:val="18"/>
        </w:rPr>
        <w:t>timbro postale,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di invio</w:t>
      </w:r>
      <w:r>
        <w:rPr>
          <w:spacing w:val="-1"/>
          <w:sz w:val="18"/>
        </w:rPr>
        <w:t xml:space="preserve"> </w:t>
      </w:r>
      <w:r>
        <w:rPr>
          <w:sz w:val="18"/>
        </w:rPr>
        <w:t>postale</w:t>
      </w:r>
      <w:r>
        <w:rPr>
          <w:spacing w:val="-1"/>
          <w:sz w:val="18"/>
        </w:rPr>
        <w:t xml:space="preserve"> </w:t>
      </w:r>
      <w:r>
        <w:rPr>
          <w:sz w:val="18"/>
        </w:rPr>
        <w:t>o alla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rapporto di</w:t>
      </w:r>
      <w:r>
        <w:rPr>
          <w:spacing w:val="-3"/>
          <w:sz w:val="18"/>
        </w:rPr>
        <w:t xml:space="preserve"> </w:t>
      </w:r>
      <w:r>
        <w:rPr>
          <w:sz w:val="18"/>
        </w:rPr>
        <w:t>ricevimento nel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di invio</w:t>
      </w:r>
      <w:r>
        <w:rPr>
          <w:spacing w:val="2"/>
          <w:sz w:val="18"/>
        </w:rPr>
        <w:t xml:space="preserve"> </w:t>
      </w:r>
      <w:r>
        <w:rPr>
          <w:sz w:val="18"/>
        </w:rPr>
        <w:t>elettronico.</w:t>
      </w:r>
    </w:p>
    <w:sectPr w:rsidR="00FC7C3C">
      <w:pgSz w:w="11910" w:h="16840"/>
      <w:pgMar w:top="1060" w:right="700" w:bottom="920" w:left="660" w:header="0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D3" w:rsidRDefault="00F179D3">
      <w:r>
        <w:separator/>
      </w:r>
    </w:p>
  </w:endnote>
  <w:endnote w:type="continuationSeparator" w:id="0">
    <w:p w:rsidR="00F179D3" w:rsidRDefault="00F1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C3C" w:rsidRDefault="00F179D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pt;margin-top:794.1pt;width:11pt;height:13.05pt;z-index:-251658752;mso-position-horizontal-relative:page;mso-position-vertical-relative:page" filled="f" stroked="f">
          <v:textbox style="mso-next-textbox:#_x0000_s2049" inset="0,0,0,0">
            <w:txbxContent>
              <w:p w:rsidR="00FC7C3C" w:rsidRDefault="00F179D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17902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D3" w:rsidRDefault="00F179D3">
      <w:r>
        <w:separator/>
      </w:r>
    </w:p>
  </w:footnote>
  <w:footnote w:type="continuationSeparator" w:id="0">
    <w:p w:rsidR="00F179D3" w:rsidRDefault="00F1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60D98"/>
    <w:multiLevelType w:val="hybridMultilevel"/>
    <w:tmpl w:val="7D328AF6"/>
    <w:lvl w:ilvl="0" w:tplc="94DC5CCA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250E912">
      <w:numFmt w:val="bullet"/>
      <w:lvlText w:val="□"/>
      <w:lvlJc w:val="left"/>
      <w:pPr>
        <w:ind w:left="16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2" w:tplc="EB2223AC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C44ADF0C">
      <w:numFmt w:val="bullet"/>
      <w:lvlText w:val="•"/>
      <w:lvlJc w:val="left"/>
      <w:pPr>
        <w:ind w:left="3603" w:hanging="360"/>
      </w:pPr>
      <w:rPr>
        <w:rFonts w:hint="default"/>
        <w:lang w:val="it-IT" w:eastAsia="en-US" w:bidi="ar-SA"/>
      </w:rPr>
    </w:lvl>
    <w:lvl w:ilvl="4" w:tplc="7DD007CC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5" w:tplc="68B2E1B4">
      <w:numFmt w:val="bullet"/>
      <w:lvlText w:val="•"/>
      <w:lvlJc w:val="left"/>
      <w:pPr>
        <w:ind w:left="5587" w:hanging="360"/>
      </w:pPr>
      <w:rPr>
        <w:rFonts w:hint="default"/>
        <w:lang w:val="it-IT" w:eastAsia="en-US" w:bidi="ar-SA"/>
      </w:rPr>
    </w:lvl>
    <w:lvl w:ilvl="6" w:tplc="3A58BE10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0B04D2E2">
      <w:numFmt w:val="bullet"/>
      <w:lvlText w:val="•"/>
      <w:lvlJc w:val="left"/>
      <w:pPr>
        <w:ind w:left="7570" w:hanging="360"/>
      </w:pPr>
      <w:rPr>
        <w:rFonts w:hint="default"/>
        <w:lang w:val="it-IT" w:eastAsia="en-US" w:bidi="ar-SA"/>
      </w:rPr>
    </w:lvl>
    <w:lvl w:ilvl="8" w:tplc="C3E22E42">
      <w:numFmt w:val="bullet"/>
      <w:lvlText w:val="•"/>
      <w:lvlJc w:val="left"/>
      <w:pPr>
        <w:ind w:left="856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7C3C"/>
    <w:rsid w:val="00F17902"/>
    <w:rsid w:val="00F179D3"/>
    <w:rsid w:val="00F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D07E49"/>
  <w15:docId w15:val="{1667574A-E529-47A6-815A-9629AFC9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30"/>
      <w:ind w:left="40"/>
      <w:jc w:val="center"/>
    </w:pPr>
    <w:rPr>
      <w:b/>
      <w:bCs/>
      <w:sz w:val="29"/>
      <w:szCs w:val="29"/>
    </w:rPr>
  </w:style>
  <w:style w:type="paragraph" w:styleId="Paragrafoelenco">
    <w:name w:val="List Paragraph"/>
    <w:basedOn w:val="Normale"/>
    <w:uiPriority w:val="1"/>
    <w:qFormat/>
    <w:pPr>
      <w:ind w:left="912" w:hanging="360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F1790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frattatodina@postacert.umbr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ibuti@comune.albissolamarina.s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Istanza Riduzione QV conferimento all'esterno rifiuti urbani.docx</dc:title>
  <dc:creator>fortunato</dc:creator>
  <cp:lastModifiedBy>Loriana Fedeli</cp:lastModifiedBy>
  <cp:revision>2</cp:revision>
  <dcterms:created xsi:type="dcterms:W3CDTF">2023-03-30T16:21:00Z</dcterms:created>
  <dcterms:modified xsi:type="dcterms:W3CDTF">2023-03-30T16:58:00Z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LastSaved">
    <vt:filetime>2023-03-30T00:00:00Z</vt:filetime>
  </property>
</Properties>
</file>